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B23651" w:rsidRDefault="00B23651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p w:rsidR="00EB214A" w:rsidRPr="00EC1557" w:rsidRDefault="00EB214A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607"/>
        <w:gridCol w:w="1418"/>
        <w:gridCol w:w="992"/>
        <w:gridCol w:w="851"/>
      </w:tblGrid>
      <w:tr w:rsidR="00B23651" w:rsidRPr="009E7689" w:rsidTr="006C29AB">
        <w:trPr>
          <w:trHeight w:val="339"/>
        </w:trPr>
        <w:tc>
          <w:tcPr>
            <w:tcW w:w="9493" w:type="dxa"/>
            <w:gridSpan w:val="5"/>
            <w:vAlign w:val="center"/>
          </w:tcPr>
          <w:p w:rsidR="00B23651" w:rsidRDefault="00B23651" w:rsidP="00B23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be-BY" w:eastAsia="en-US"/>
              </w:rPr>
            </w:pPr>
          </w:p>
          <w:p w:rsidR="00B23651" w:rsidRDefault="00B23651" w:rsidP="00B23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val="be-BY" w:eastAsia="en-US"/>
              </w:rPr>
              <w:t xml:space="preserve">РУП 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«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val="be-BY" w:eastAsia="en-US"/>
              </w:rPr>
              <w:t>Выдавецтва</w:t>
            </w:r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Вышэйшая</w:t>
            </w:r>
            <w:proofErr w:type="spellEnd"/>
            <w:r w:rsidRPr="00E12D1B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школа»</w:t>
            </w:r>
          </w:p>
          <w:p w:rsidR="00B23651" w:rsidRPr="002C5B49" w:rsidRDefault="00B23651" w:rsidP="00B236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B214A" w:rsidRPr="009E7689" w:rsidTr="00734E1B">
        <w:trPr>
          <w:trHeight w:val="339"/>
        </w:trPr>
        <w:tc>
          <w:tcPr>
            <w:tcW w:w="625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bookmarkStart w:id="0" w:name="_GoBack"/>
            <w:bookmarkEnd w:id="0"/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607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8" w:type="dxa"/>
            <w:vAlign w:val="center"/>
          </w:tcPr>
          <w:p w:rsidR="00EB214A" w:rsidRPr="003C126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EB214A" w:rsidRPr="00EC1557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EB214A" w:rsidRPr="009E7689" w:rsidTr="00BA5681">
        <w:trPr>
          <w:trHeight w:val="339"/>
        </w:trPr>
        <w:tc>
          <w:tcPr>
            <w:tcW w:w="9493" w:type="dxa"/>
            <w:gridSpan w:val="5"/>
            <w:vAlign w:val="center"/>
          </w:tcPr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EB214A" w:rsidRPr="009E7689" w:rsidTr="00B23651">
        <w:trPr>
          <w:trHeight w:val="339"/>
        </w:trPr>
        <w:tc>
          <w:tcPr>
            <w:tcW w:w="625" w:type="dxa"/>
            <w:vAlign w:val="center"/>
          </w:tcPr>
          <w:p w:rsidR="00EB214A" w:rsidRPr="00A663DE" w:rsidRDefault="00EB214A" w:rsidP="00EB2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EB214A" w:rsidRPr="009E7689" w:rsidRDefault="00EB214A" w:rsidP="00EB214A">
            <w:pPr>
              <w:pStyle w:val="a4"/>
              <w:spacing w:before="0" w:beforeAutospacing="0" w:after="0" w:afterAutospacing="0"/>
              <w:jc w:val="both"/>
              <w:rPr>
                <w:lang w:val="be-BY"/>
              </w:rPr>
            </w:pPr>
            <w:r w:rsidRPr="00D656A6">
              <w:rPr>
                <w:lang w:val="be-BY"/>
              </w:rPr>
              <w:t>А.И. Алай</w:t>
            </w:r>
            <w:r>
              <w:rPr>
                <w:lang w:val="be-BY"/>
              </w:rPr>
              <w:t>.</w:t>
            </w:r>
            <w:r w:rsidRPr="00D656A6">
              <w:rPr>
                <w:lang w:val="be-BY"/>
              </w:rPr>
              <w:t xml:space="preserve"> </w:t>
            </w:r>
            <w:r w:rsidRPr="000F2F8C">
              <w:rPr>
                <w:lang w:val="be-BY"/>
              </w:rPr>
              <w:t>«</w:t>
            </w:r>
            <w:r>
              <w:rPr>
                <w:lang w:val="be-BY"/>
              </w:rPr>
              <w:t>Анатолий Алай</w:t>
            </w:r>
            <w:r w:rsidRPr="00D656A6">
              <w:rPr>
                <w:lang w:val="be-BY"/>
              </w:rPr>
              <w:t>. Моя кинематографическая жизнь без прикрас</w:t>
            </w:r>
            <w:r w:rsidRPr="000F2F8C">
              <w:rPr>
                <w:lang w:val="be-BY"/>
              </w:rPr>
              <w:t>»</w:t>
            </w:r>
            <w:r w:rsidRPr="00D656A6">
              <w:rPr>
                <w:lang w:val="be-BY"/>
              </w:rPr>
              <w:t>.</w:t>
            </w:r>
          </w:p>
        </w:tc>
        <w:tc>
          <w:tcPr>
            <w:tcW w:w="1418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B4192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4192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4192">
              <w:rPr>
                <w:rFonts w:ascii="Times New Roman" w:hAnsi="Times New Roman"/>
              </w:rPr>
              <w:t>0,5</w:t>
            </w:r>
          </w:p>
        </w:tc>
      </w:tr>
      <w:tr w:rsidR="00EB214A" w:rsidRPr="009E7689" w:rsidTr="00B23651">
        <w:trPr>
          <w:trHeight w:val="339"/>
        </w:trPr>
        <w:tc>
          <w:tcPr>
            <w:tcW w:w="625" w:type="dxa"/>
            <w:vAlign w:val="center"/>
          </w:tcPr>
          <w:p w:rsidR="00EB214A" w:rsidRPr="00A663DE" w:rsidRDefault="00EB214A" w:rsidP="00EB2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EB214A" w:rsidRPr="009E7689" w:rsidRDefault="00EB214A" w:rsidP="00EB214A">
            <w:pPr>
              <w:pStyle w:val="a4"/>
              <w:spacing w:before="0" w:beforeAutospacing="0" w:after="0" w:afterAutospacing="0"/>
              <w:jc w:val="both"/>
              <w:rPr>
                <w:lang w:val="be-BY"/>
              </w:rPr>
            </w:pPr>
            <w:r w:rsidRPr="002426B7">
              <w:rPr>
                <w:lang w:val="be-BY"/>
              </w:rPr>
              <w:t>Ф.Б. Плоткин</w:t>
            </w:r>
            <w:r>
              <w:rPr>
                <w:lang w:val="be-BY"/>
              </w:rPr>
              <w:t>.</w:t>
            </w:r>
            <w:r w:rsidRPr="002426B7">
              <w:rPr>
                <w:lang w:val="be-BY"/>
              </w:rPr>
              <w:t xml:space="preserve"> </w:t>
            </w:r>
            <w:r w:rsidRPr="000F2F8C">
              <w:rPr>
                <w:lang w:val="be-BY"/>
              </w:rPr>
              <w:t>«</w:t>
            </w:r>
            <w:r w:rsidRPr="00D656A6">
              <w:rPr>
                <w:lang w:val="be-BY"/>
              </w:rPr>
              <w:t>Старший возраст: новая жизнь и новые радости</w:t>
            </w:r>
            <w:r w:rsidRPr="000F2F8C">
              <w:rPr>
                <w:lang w:val="be-BY"/>
              </w:rPr>
              <w:t>»</w:t>
            </w:r>
            <w:r w:rsidRPr="00D656A6">
              <w:rPr>
                <w:lang w:val="be-BY"/>
              </w:rPr>
              <w:t>.</w:t>
            </w:r>
          </w:p>
        </w:tc>
        <w:tc>
          <w:tcPr>
            <w:tcW w:w="1418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</w:rPr>
              <w:t>р</w:t>
            </w:r>
            <w:r w:rsidRPr="000B4192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4192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B4192">
              <w:rPr>
                <w:rFonts w:ascii="Times New Roman" w:hAnsi="Times New Roman"/>
              </w:rPr>
              <w:t>1,0</w:t>
            </w:r>
          </w:p>
        </w:tc>
      </w:tr>
      <w:tr w:rsidR="00EB214A" w:rsidRPr="009E7689" w:rsidTr="00B23651">
        <w:trPr>
          <w:trHeight w:val="339"/>
        </w:trPr>
        <w:tc>
          <w:tcPr>
            <w:tcW w:w="625" w:type="dxa"/>
            <w:vAlign w:val="center"/>
          </w:tcPr>
          <w:p w:rsidR="00EB214A" w:rsidRDefault="00EB214A" w:rsidP="00EB214A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607" w:type="dxa"/>
            <w:vAlign w:val="center"/>
          </w:tcPr>
          <w:p w:rsidR="00EB214A" w:rsidRPr="009E7689" w:rsidRDefault="00EB214A" w:rsidP="00EB21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D656A6">
              <w:rPr>
                <w:rFonts w:ascii="Times New Roman" w:hAnsi="Times New Roman"/>
                <w:sz w:val="24"/>
                <w:szCs w:val="24"/>
                <w:lang w:val="be-BY"/>
              </w:rPr>
              <w:t>М.А. Можейко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D656A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F2F8C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D656A6">
              <w:rPr>
                <w:rFonts w:ascii="Times New Roman" w:hAnsi="Times New Roman"/>
                <w:sz w:val="24"/>
                <w:szCs w:val="24"/>
                <w:lang w:val="be-BY"/>
              </w:rPr>
              <w:t>Любовь в зеркале культуры. Античность. Средневековье</w:t>
            </w:r>
            <w:r w:rsidRPr="000F2F8C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D656A6">
              <w:rPr>
                <w:rFonts w:ascii="Times New Roman" w:hAnsi="Times New Roman"/>
                <w:sz w:val="24"/>
                <w:szCs w:val="24"/>
                <w:lang w:val="be-BY"/>
              </w:rPr>
              <w:t>. Книга 1.</w:t>
            </w:r>
          </w:p>
        </w:tc>
        <w:tc>
          <w:tcPr>
            <w:tcW w:w="1418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0B4192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</w:tcPr>
          <w:p w:rsidR="00EB214A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EB214A" w:rsidRPr="009E7689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0B4192">
              <w:rPr>
                <w:rFonts w:ascii="Times New Roman" w:hAnsi="Times New Roman"/>
                <w:lang w:val="be-BY"/>
              </w:rPr>
              <w:t>25</w:t>
            </w:r>
            <w:r w:rsidRPr="000B419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EB214A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EB214A" w:rsidRPr="009E7689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0B4192">
              <w:rPr>
                <w:rFonts w:ascii="Times New Roman" w:hAnsi="Times New Roman"/>
                <w:lang w:val="be-BY"/>
              </w:rPr>
              <w:t>0,5</w:t>
            </w:r>
          </w:p>
        </w:tc>
      </w:tr>
      <w:tr w:rsidR="00EB214A" w:rsidRPr="009E7689" w:rsidTr="00B23651">
        <w:trPr>
          <w:trHeight w:val="339"/>
        </w:trPr>
        <w:tc>
          <w:tcPr>
            <w:tcW w:w="625" w:type="dxa"/>
            <w:vAlign w:val="center"/>
          </w:tcPr>
          <w:p w:rsidR="00EB214A" w:rsidRPr="00FE2071" w:rsidRDefault="00EB214A" w:rsidP="00EB214A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607" w:type="dxa"/>
            <w:vAlign w:val="center"/>
          </w:tcPr>
          <w:p w:rsidR="00EB214A" w:rsidRPr="009E7689" w:rsidRDefault="00EB214A" w:rsidP="00EB21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656A6">
              <w:rPr>
                <w:rFonts w:ascii="Times New Roman" w:hAnsi="Times New Roman"/>
                <w:sz w:val="24"/>
                <w:szCs w:val="24"/>
                <w:lang w:val="be-BY"/>
              </w:rPr>
              <w:t>А.Н. Данилов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0F2F8C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D656A6">
              <w:rPr>
                <w:rFonts w:ascii="Times New Roman" w:hAnsi="Times New Roman"/>
                <w:sz w:val="24"/>
                <w:szCs w:val="24"/>
                <w:lang w:val="be-BY"/>
              </w:rPr>
              <w:t>Социология как форма общественного сознания</w:t>
            </w:r>
            <w:r w:rsidRPr="000F2F8C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8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0B4192">
              <w:rPr>
                <w:rFonts w:ascii="Times New Roman" w:hAnsi="Times New Roman"/>
              </w:rPr>
              <w:t>ус.</w:t>
            </w:r>
          </w:p>
        </w:tc>
        <w:tc>
          <w:tcPr>
            <w:tcW w:w="992" w:type="dxa"/>
          </w:tcPr>
          <w:p w:rsidR="00EB214A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0B4192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</w:tcPr>
          <w:p w:rsidR="00EB214A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0B4192">
              <w:rPr>
                <w:rFonts w:ascii="Times New Roman" w:hAnsi="Times New Roman"/>
              </w:rPr>
              <w:t>0,5</w:t>
            </w:r>
          </w:p>
        </w:tc>
      </w:tr>
      <w:tr w:rsidR="00EB214A" w:rsidRPr="009E7689" w:rsidTr="00B23651">
        <w:trPr>
          <w:trHeight w:val="339"/>
        </w:trPr>
        <w:tc>
          <w:tcPr>
            <w:tcW w:w="625" w:type="dxa"/>
            <w:vAlign w:val="center"/>
          </w:tcPr>
          <w:p w:rsidR="00EB214A" w:rsidRPr="002426B7" w:rsidRDefault="00EB214A" w:rsidP="00EB214A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20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07" w:type="dxa"/>
            <w:vAlign w:val="center"/>
          </w:tcPr>
          <w:p w:rsidR="00EB214A" w:rsidRPr="009E7689" w:rsidRDefault="00EB214A" w:rsidP="00EB2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F2F8C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D656A6">
              <w:rPr>
                <w:rFonts w:ascii="Times New Roman" w:hAnsi="Times New Roman"/>
                <w:sz w:val="24"/>
                <w:szCs w:val="24"/>
                <w:lang w:val="be-BY"/>
              </w:rPr>
              <w:t>Старажытная беларуская літаратура</w:t>
            </w:r>
            <w:r w:rsidRPr="000F2F8C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8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</w:t>
            </w:r>
            <w:r w:rsidRPr="000B4192">
              <w:rPr>
                <w:rFonts w:ascii="Times New Roman" w:hAnsi="Times New Roman"/>
              </w:rPr>
              <w:t>ел.</w:t>
            </w:r>
          </w:p>
        </w:tc>
        <w:tc>
          <w:tcPr>
            <w:tcW w:w="992" w:type="dxa"/>
          </w:tcPr>
          <w:p w:rsidR="00EB214A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14A" w:rsidRPr="009E7689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192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EB214A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EB214A" w:rsidRPr="009E7689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be-BY"/>
              </w:rPr>
              <w:t>1,0</w:t>
            </w:r>
          </w:p>
        </w:tc>
      </w:tr>
      <w:tr w:rsidR="00EB214A" w:rsidRPr="00E12D1B" w:rsidTr="00B23651">
        <w:trPr>
          <w:trHeight w:val="339"/>
        </w:trPr>
        <w:tc>
          <w:tcPr>
            <w:tcW w:w="9493" w:type="dxa"/>
            <w:gridSpan w:val="5"/>
            <w:vAlign w:val="center"/>
          </w:tcPr>
          <w:p w:rsidR="00EB214A" w:rsidRPr="00E12D1B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12D1B">
              <w:rPr>
                <w:rFonts w:ascii="Times New Roman" w:hAnsi="Times New Roman"/>
                <w:b/>
                <w:bCs/>
                <w:sz w:val="24"/>
                <w:szCs w:val="24"/>
                <w:lang w:val="be-BY" w:eastAsia="en-US"/>
              </w:rPr>
              <w:t>Нефінансуемыя сацыяльна значныя выданні</w:t>
            </w:r>
          </w:p>
        </w:tc>
      </w:tr>
      <w:tr w:rsidR="00EB214A" w:rsidRPr="000F2F8C" w:rsidTr="00B23651">
        <w:trPr>
          <w:trHeight w:val="339"/>
        </w:trPr>
        <w:tc>
          <w:tcPr>
            <w:tcW w:w="625" w:type="dxa"/>
            <w:vAlign w:val="center"/>
          </w:tcPr>
          <w:p w:rsidR="00EB214A" w:rsidRPr="00FE2071" w:rsidRDefault="00EB214A" w:rsidP="00EB214A">
            <w:pPr>
              <w:pStyle w:val="a3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607" w:type="dxa"/>
          </w:tcPr>
          <w:p w:rsidR="00EB214A" w:rsidRPr="00693151" w:rsidRDefault="00EB214A" w:rsidP="00EB21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F2F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3151">
              <w:rPr>
                <w:rFonts w:ascii="Times New Roman" w:hAnsi="Times New Roman"/>
                <w:sz w:val="24"/>
                <w:szCs w:val="24"/>
              </w:rPr>
              <w:t>Беларускі</w:t>
            </w:r>
            <w:proofErr w:type="spellEnd"/>
            <w:r w:rsidRPr="00693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151">
              <w:rPr>
                <w:rFonts w:ascii="Times New Roman" w:hAnsi="Times New Roman"/>
                <w:sz w:val="24"/>
                <w:szCs w:val="24"/>
              </w:rPr>
              <w:t>фальклор</w:t>
            </w:r>
            <w:proofErr w:type="spellEnd"/>
            <w:r w:rsidRPr="000F2F8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214A" w:rsidRPr="000F2F8C" w:rsidRDefault="00EB214A" w:rsidP="00EB2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F8C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EB214A" w:rsidRPr="000F2F8C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F8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EB214A" w:rsidRPr="000F2F8C" w:rsidRDefault="00EB214A" w:rsidP="00EB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F8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31273E"/>
    <w:rsid w:val="00730A1F"/>
    <w:rsid w:val="00935005"/>
    <w:rsid w:val="00B23651"/>
    <w:rsid w:val="00D10CC6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4">
    <w:name w:val="Normal (Web)"/>
    <w:basedOn w:val="a"/>
    <w:uiPriority w:val="99"/>
    <w:unhideWhenUsed/>
    <w:rsid w:val="00B23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4</cp:revision>
  <dcterms:created xsi:type="dcterms:W3CDTF">2022-02-18T10:30:00Z</dcterms:created>
  <dcterms:modified xsi:type="dcterms:W3CDTF">2022-02-18T11:50:00Z</dcterms:modified>
</cp:coreProperties>
</file>