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7E" w:rsidRPr="00012BD0" w:rsidRDefault="0070187E" w:rsidP="0070187E">
      <w:pPr>
        <w:jc w:val="center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Toc2593017"/>
      <w:r w:rsidRPr="00012BD0">
        <w:rPr>
          <w:rFonts w:ascii="Times New Roman" w:hAnsi="Times New Roman" w:cs="Times New Roman"/>
          <w:sz w:val="30"/>
          <w:szCs w:val="30"/>
          <w:lang w:val="be-BY"/>
        </w:rPr>
        <w:t xml:space="preserve">ДАКЛАДЫ СУПРАЦОЎНІКАЎ НА </w:t>
      </w:r>
      <w:r w:rsidRPr="00012BD0">
        <w:rPr>
          <w:rFonts w:ascii="Times New Roman" w:hAnsi="Times New Roman" w:cs="Times New Roman"/>
          <w:sz w:val="30"/>
          <w:szCs w:val="30"/>
        </w:rPr>
        <w:t>КАНФЕРЭНЦЫЯХ, СЕМІНАРАХ, КРУГЛЫХ СТАЛАХ У 20</w:t>
      </w:r>
      <w:r w:rsidRPr="00012BD0">
        <w:rPr>
          <w:rFonts w:ascii="Times New Roman" w:hAnsi="Times New Roman" w:cs="Times New Roman"/>
          <w:sz w:val="30"/>
          <w:szCs w:val="30"/>
          <w:lang w:val="be-BY"/>
        </w:rPr>
        <w:t xml:space="preserve">22 </w:t>
      </w:r>
      <w:r w:rsidRPr="00012BD0">
        <w:rPr>
          <w:rFonts w:ascii="Times New Roman" w:hAnsi="Times New Roman" w:cs="Times New Roman"/>
          <w:sz w:val="30"/>
          <w:szCs w:val="30"/>
        </w:rPr>
        <w:t>г.</w:t>
      </w:r>
      <w:bookmarkEnd w:id="0"/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3515"/>
        <w:gridCol w:w="3118"/>
        <w:gridCol w:w="2268"/>
        <w:gridCol w:w="1842"/>
      </w:tblGrid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ind w:lef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br w:type="page"/>
            </w:r>
            <w:r w:rsidRPr="00012B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№ </w:t>
            </w:r>
            <w:r w:rsidRPr="00012BD0">
              <w:rPr>
                <w:rFonts w:ascii="Times New Roman" w:hAnsi="Times New Roman" w:cs="Times New Roman"/>
                <w:b/>
                <w:spacing w:val="-20"/>
                <w:sz w:val="30"/>
                <w:szCs w:val="30"/>
                <w:lang w:val="be-BY"/>
              </w:rPr>
              <w:t>п/п</w:t>
            </w: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Дакладчык</w:t>
            </w:r>
          </w:p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Даклад/паведамленне (тэма)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 п</w:t>
            </w:r>
            <w:r w:rsidRPr="00012BD0">
              <w:rPr>
                <w:rFonts w:ascii="Times New Roman" w:hAnsi="Times New Roman" w:cs="Times New Roman"/>
                <w:b/>
                <w:spacing w:val="-20"/>
                <w:sz w:val="30"/>
                <w:szCs w:val="30"/>
                <w:lang w:val="be-BY"/>
              </w:rPr>
              <w:t>равядзення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Прэзентацыя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«Літаратурны конкурс “Беларускі салавей”, прымеркаваны да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135-годдзя Змітрака Бядулі»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Выніковае мерапрыемства літаратурнага конкурсу «Беларускі салавей»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 студзеня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3743B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выстаўкі графікі Уладзіміра Правідохіна і электроннага рэсурс</w:t>
            </w:r>
            <w:r w:rsidR="003743BA"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«Майстры беларускай культуры. Уладзімір Правідохін»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Культурна-асветніцкая акцыя «Майстры беларускай культуры. Уладзімір Правідохін», прысвечаная Сусветнаму дню кнігі і аўтарскага права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віртуальнага раздзела да 120-годдзя з дня нараджэння Язэпа Пушчы ў рамках праекта «На хвалі часу, у плыні жыцця»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 «Одиссея Язэпа Пущи», да 120-годдзя з дня нараджэння беларускага пісьменніка, члена літаратурнага аб’яднання «Маладняк»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Асоба і лёс Язэпа Пушчы праз архіўны фонд пісьменніка ў адлюставанні віртуальнага праекта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«На хвалі часу, у плыні жыцця»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ХХІІ Узвышаўскія чытанні «Белорусские писатели военного поколения: судьбы и произведения»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дзяржаўны архіў-музей літаратуры і мастацтва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Асаблівасці электроннай старонкі літаратурнага конкурсу «Беларускі салавей», прысвечанага 135-годдзю з дня нараджэння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Змітрака Бядулі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сіпецыялізаванай выстаўкі ХХVIII Міжнароднага ІКТ-форума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Прэзентацыя віртуальнай экспазіцыі «Ён чуў сэрца народа»: да 120-годдзя з дня нараджэння Кузьмы Чорнага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Літаратурна-музычнае свята «Цімкавіцкія вытокі»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аг. Цімкавічы, Капыльскі раён,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Мінская вобласць,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літаратурны музей Кузьмы Чорнага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Пісьменнік вялікай душы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: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к 120-летию со дня рождения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Кузьмы Чорного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Музыкальна-літаратурнае мерапрыемства «Пісьменнік вялікай душы», прысвечанае дню ўшанавання памяці Кузьмы Чорнага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аг. Цімкавічы,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Капыльскі раён,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Мінская вобласць,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Літаратурны музей Кузьмы Чорнага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Амосава Ю.У.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Захаванне асобнікаў часопісу «Полымя» ў фондах НББ, яго запатрабаванасці сярод чытачоў. Праект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«На хвалі часу, у плыні жыцця»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Прэс-канферэнцыя, прымеркаваная да 100-годдзя часопіса «Полымя», на тэму «Гісторыя і сучаснасць беларускай літаратуры на старо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нках беларускіх часопісаў»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Прэс-цэнтр Дома прэсы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19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Бакурына Ю.А.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Цикл учебно-познавательных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экскурсий «Славутыя імёны Бацькаўшчыны»: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тема Великой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Отечественной войны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Балыка А.М.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Важность культурологической составляющей в образовании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военнослужащих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навуковая канферэнцыя «Военное образование и наука в условиях цифровой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трансформации знаний»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УА «Ваенная акадэмія Рэспублікі Беларусь»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Балыка А.М.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Банк звестак аб гісторыка-культурнай спадчыне Рэспублікі Беларусь: канцэпцыя мадэрнізацыі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сіпецыялізаванай выстаўкі ХХVIII Міжнароднага ІКТ-форума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ШКСК «Мінск-арэна»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Балыка А.М.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Памятники Древней Руси в Государственном списке историко-культурных ценностей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навуковая канферэнцыя «Русь – Белая Русь – Беларусь: гісторыя, спадчына, памяць»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 Рэспубліканскі інстытут вышэйшай школы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23–24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Национальная библиотека Беларуси в биографиях сотрудников: неизвестные страницы истории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XVIII Міжнародныя кнігазнаўчыя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Прэзентацыя віртуальнага праекта «Нястомны руплівец на ніве беларускай бібліяграфіі Юлія Іосіфаўна Бібіла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(1897–1974)»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Мерапрыемства, прысвечанае вядомаму беларускаму бібліёграфу Юліі Іосіфаўне Бібіла (1897–1974)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Уроженцы Санкт-Петербурга в проекте Национальной библиотеки Беларуси «Белорусская библиография в лицах»</w:t>
            </w:r>
          </w:p>
        </w:tc>
        <w:tc>
          <w:tcPr>
            <w:tcW w:w="3118" w:type="dxa"/>
          </w:tcPr>
          <w:p w:rsidR="0070187E" w:rsidRPr="00012BD0" w:rsidRDefault="00012BD0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5" w:tgtFrame="_blank" w:history="1">
              <w:r w:rsidR="0070187E" w:rsidRPr="00012BD0">
                <w:rPr>
                  <w:rFonts w:ascii="Times New Roman" w:hAnsi="Times New Roman" w:cs="Times New Roman"/>
                  <w:sz w:val="30"/>
                  <w:szCs w:val="30"/>
                </w:rPr>
                <w:t xml:space="preserve"> </w:t>
              </w:r>
              <w:r w:rsidR="0070187E" w:rsidRPr="00012BD0">
                <w:rPr>
                  <w:rFonts w:ascii="Times New Roman" w:hAnsi="Times New Roman" w:cs="Times New Roman"/>
                  <w:sz w:val="30"/>
                  <w:szCs w:val="30"/>
                  <w:lang w:val="be-BY"/>
                </w:rPr>
                <w:t>ХХІХ  штогадовая канферэнцыя «Санкт-Петербург и белорусская культура»</w:t>
              </w:r>
            </w:hyperlink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Санкт-Пецярбург,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РНБ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16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Неизвестные страницы истории Национальной библиотеки Беларуси: сотрудники учреждения (1922–1941 гг.)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Міжнародная навуковая канферэнцыя «Минск и минчане: десять веков истории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(к 955-летию города)»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Інстытут гісторыі НАН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и белорусы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 материалам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венгерского цифрового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фотоархива «FORTEPAN»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Бараноўскі А.Л.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«Газета “Калгасная праўда” (Лепель) (1930–1941 гг.): материалы к аннотированному указателю имен»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VІІI навукова-практычная канферэнцыя «Віцебскі край»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Віцебск,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Віцебская абласная бібліятэка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імя У.І. Леніна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Барсукова Н.І.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Анлайн-энцыклапедыя «Беларусь у асобах і падзеях»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для бібліятэкараў устаноў прафесійна-тэхнічнай адукацыі «Беларуса-знаўчыя інфармацый-ныя рэсурсы Нацыя-нальнай бібліятэкі Беларусі ў дапамогу адукацыйнаму працэсу»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Рэспубліканскі інстытут прафесійнай адукацыі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Барсукова Н.І.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«Анлайн-энцыклапедыя “Беларусь у асобах і падзеях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softHyphen/>
              <w:t>– крыніца краязнаўчай інфармацыі”»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Рэспубліканский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иблиотечное краеведение в сохранении и продвижении историко-культурного наследия региона»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Шклоў,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Магілёўская вобл.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Барсукова Н.І.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Анлайн-энцыклапедыя «Беларусь у асобах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падзеях»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Семінар для бібліятэкараў устаноў прафесійна-тэхнічнай адукацыі «Беларуса-знаўчыя інфармацыйныя рэсурсы Нацыянальнай бібліятэкі Беларусі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 дапамогу адукацыйнаму працэсу»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 Рэспубліканскі інстытут прафесійнай адукацыі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Барсукова Н.І.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Анлайн-энцыклапедыя «Беларусь у асобах і падзеях» як крыніца краязнаўчай інфармацыі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«Актуальныя пытанні фарміравання і выкарыстання інфармацыйных рэсурсаў па краязнаўстве»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21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Перспективы развития технологий интеграции и распространения электронных информационных ресурсов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 Міжнародная навукова-практычная канферэнцыя «Электронная культура» па тэме «Цифровые коллекции в пространстве культуры» ў рамках Міжнароднай сіпецыялізаванай выстаўкі ХХVIII Міжнароднага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ІКТ-форума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ШКСК «Мінск-арэна»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Роль баз знаний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совершенствовании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интегрированных поисковых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сервисов библиотек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Проблемы и перспективы организации долговременного сохранения цифрового культурного наследия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«Сохранение наследия для стабильного будущего»,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прысвечаная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510-годдзю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армянскага кнігадрукавання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Ерэван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29–30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Роль инициативы открытого доступа к электронным информационным ресурсам в деятельности библиотек (видеодоклад)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відэаканферэнцыя «Библиотечное дело на трех континентах»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Санкт-Пецярбург,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РНБ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  <w:shd w:val="clear" w:color="auto" w:fill="auto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  <w:shd w:val="clear" w:color="auto" w:fill="auto"/>
          </w:tcPr>
          <w:p w:rsidR="0070187E" w:rsidRPr="00012BD0" w:rsidRDefault="0070187E" w:rsidP="007F6EE8">
            <w:pPr>
              <w:pStyle w:val="Default"/>
              <w:rPr>
                <w:color w:val="auto"/>
                <w:sz w:val="30"/>
                <w:szCs w:val="30"/>
              </w:rPr>
            </w:pPr>
            <w:r w:rsidRPr="00012BD0">
              <w:rPr>
                <w:rFonts w:eastAsia="Calibri"/>
                <w:sz w:val="30"/>
                <w:szCs w:val="30"/>
              </w:rPr>
              <w:t>Использование технологий архивирования веб-сайтов для организации долговременного сохранения цифрового культурного наследия</w:t>
            </w:r>
          </w:p>
        </w:tc>
        <w:tc>
          <w:tcPr>
            <w:tcW w:w="311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ХХI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навукова-тэхнічная канферэнцыя «Развитие информатизации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 государственной системы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научно-технической информации» (РИНТИ-2022)</w:t>
            </w:r>
          </w:p>
        </w:tc>
        <w:tc>
          <w:tcPr>
            <w:tcW w:w="226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Аб’яднаны інстытут праблем інфарматыкі НАН Беларусі</w:t>
            </w:r>
          </w:p>
        </w:tc>
        <w:tc>
          <w:tcPr>
            <w:tcW w:w="1842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  <w:shd w:val="clear" w:color="auto" w:fill="auto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Брычкоўскі В.І.</w:t>
            </w:r>
          </w:p>
        </w:tc>
        <w:tc>
          <w:tcPr>
            <w:tcW w:w="3515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Зарубежный опыт создания и использования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корпоративных библиотечно-информационных сервисов</w:t>
            </w:r>
          </w:p>
        </w:tc>
        <w:tc>
          <w:tcPr>
            <w:tcW w:w="311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V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«Библиотеки в информационном обществе: сохранение традиций и развитие новых технологий»</w:t>
            </w:r>
          </w:p>
        </w:tc>
        <w:tc>
          <w:tcPr>
            <w:tcW w:w="226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сельска-гаспадарчая бібліятэка імя І.С. Лупіновіча Нацыянальнай акадэміі навук Беларусі</w:t>
            </w:r>
          </w:p>
        </w:tc>
        <w:tc>
          <w:tcPr>
            <w:tcW w:w="1842" w:type="dxa"/>
            <w:shd w:val="clear" w:color="auto" w:fill="auto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</w:rPr>
              <w:t xml:space="preserve">1 </w:t>
            </w: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Аксиологические аспекты деятельности региональной библиотеки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XLVII выніковая навуковая канферэнцыя студэнтаў, магістрантаў, аспірантаў «Национальная культура глазами молодых»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БДУКіМ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(завочны ўдзел)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Принципы и функции деятельности библиотеки как регионального бренда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ХІІІ Міжнародная навукова-практычная канферэнцыя маладых вучоных і спецыялістаў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«Библиотека в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XXI веке. Социальная миссия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ЦНБ імя Якуба Коласа НАН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Ценностные аспекты деятельности региональной библиотеки в контексте библиотечно-информационного образования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V Міжнародны студэнцкі навукова-практычны форум «Современное состояние инфосферы учреждений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Арол,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БДУКіМ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Быстрова К.С.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Библиотеки как центры сохранения исторической памяти в контексте глокализации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XI Міжнародная навукова-практычная канферэнцыя 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Культура Беларуси: реалии современности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(завочны ўдзел)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БДУКіМ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Валынец К.В.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Микробиологический аспект в обеспечении сохранности библиотечных документов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Вэбінар «Микробиологический аспект в обеспечении сохран-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ности библиотечных документов»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Варанецкая А.І.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Опыт взаимодействия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Национальной библиотеки Беларуси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 поставщиками обязательных экземпляров документов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Вторая читательская ассамблея содружества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Масква,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13–14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Бібліяграфічная спадчына Ю.І. Бібіла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Мерапрыемства, прысвечанае вядомаму беларускаму бібліёграфу Юліі Іосіфаўне Бібіла (1897–1974)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Фарміраванне лічбавых калекцый гістарычнай тэматыкі ў Нацыянальнай бібліятэцы Беларусі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сіпецыялізаванай выстаўкі ХХVIII Міжнароднага ІКТ-форума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Градоўкіна І.У.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Твердахлебава Ю.Б.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Восполнение репертуара краеведческих документов: опыт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Навуковая канферэнцыя «Гісторыка-культурная спадчына Падняпроўя»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Магілёў,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УК «Магілёўскі абласны краязнаўчы музей імя Е.Р. Раманава»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(завочны ўдзел)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23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Градоўкіна І.У.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Беларускія кнігі – равесніцы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Нацыянальнай бібліятэкі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Беларусі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Давідоўскі Д.М.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Ушанаванне памяці пісьменнікаў-маладнякоўцаў у зале беларускай літаратуры Нацыянальнай бібліятэкі Беларусі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Навукова-практычны семінар «Ураджэнцы роднага краю», прысвечаны ўшанаванню памяці пісьменнікаў-маладнякоўцаў на іх малой радзіме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Давідоўскі Д.М.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Язэп Пушча – настаўнік рускай мовы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 «Одиссея Язэпа Пущи», да 120-годдзя з дня нараджэння беларускага пісьменніка, члена літаратурнага аб’яднання «Маладняк»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Цифровые периодические издания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 составе ресурсов Виртуального читального зала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«Электронныя рэсурсы Віртуальнай чытальнай залы для інфармацыйнага забеспячэння сярэдняй спецыяльнай адукацыі»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Возможности комплектования фондов публичных библиотек электронными изданиями на платформах электронных библиотек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«Электронныя інфармацыйныя рэсурсы ў сістэме камплектавання фондаў бібліятэк»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Дамоўская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Возможност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и использования электронно-библиотечной системы «Лань» </w:t>
            </w:r>
          </w:p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библиотечном обслуживании пользователей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Семінар-трэнінг для супрацоўнікаў аддзела бібліятэчнага абслугоўвання НББ «Магчымасці выкарыстання электронна-бібліятэчнай сістэмы “Лань” у бібліятэчным абслугоўванні карыстальнікаў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Дудзінская В.А.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Адметнасці нацыянальнай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культуры ў гісторыі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бібліятэчнай справы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на беларускіх і чэшскіх землях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  <w:t>(ІХ–ХІХ стст.)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Жук Я.М.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Технические требования по оцифровке печатных документов и рукописей на бумажных носителях в Национальной библиотеке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Відэаканферэнцыя «Алічбоўка бібліятэчных фондаў» з рэгіянальнымі бібліятэкамі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Жук Я.М.</w:t>
            </w:r>
          </w:p>
        </w:tc>
        <w:tc>
          <w:tcPr>
            <w:tcW w:w="3515" w:type="dxa"/>
            <w:vAlign w:val="center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Тэхнічныя патрабаванні па алічбоўцы друкаваных дакументаў і рукапісаў на папяровых носьбітах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у Нацыянальнай бібліятэцы Беларусі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Адукацыйны вэбінар для абласных бібліятэк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 «Хранение и учет электронных мастер-копий документов»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Заблоцкая Т.М.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Шэсць стагоддзяў гісторыі медыцыны і інфармацыі ў рарытэтах Нацыянальнай бібліятэкі Беларусі (экскурсія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 Музей кнігі Нацыянальнай бібліятэкі Беларусі)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XVІІІ Міжнародныя кнігазнаўчыя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Заблоцкая Т.М.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Кніжная спадчына па гісторыі медыцыны і фармацыі ў фондзе Нацыянальнай бібліятэкі Беларусі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Рэспубліканская навукова-практычная канферэнцыя з міжнародным удзелам «Гісторыя, традыцыі і наватарства – аснова ўстойлівага развіцця фармацыі»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медыцынская акадэмія паслядыплом-най адукацыі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вовое регулирование деятельности библиотек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семінар «Актуальные вопросы развития публичных библиотек»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Мінская абласная бібліятэка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студзеня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 w:eastAsia="ne-NP" w:bidi="ne-NP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Прававое рэгуляванне дзейнасці бібліятэк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Круглы стол «Сучасны стан і перспектывы развіцця публічных бібліятэк»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8 верасня 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Замаева Н.М.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Информационные ресурсы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в библиотечно-информационном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пространстве: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правовой аспект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Ісаева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Практические примеры оперативного ремонта блока современных документов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Вэбінар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«Оперативный ремонт блока современных документов»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Ішуціна А.І.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РСЭК библиотек Беларуси и новые партнеры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Вэбінар «РСЭК библиотек Беларуси и новые партнеры»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Казлюк К.І.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Библиотечная дипломатия как составная часть культурной дипломатии Республики Беларусь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Міжнародны анлайн- круглы стол «Библиотеки и библиотечные общественные объединения в контексте современности»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Югра,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Ханты-Мансийская аўтаномная акруга,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Эпоха Возрождения в рамках цикла экскурсий «Славутыя імёны Бацькаўшчыны»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«Использование потенциала образовательного туризма в патриотическом воспитании детей и молодежи»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Экскурсионная работа как составляющая социокультурной  деятельности Национальной библиотеки Беларуси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XIIІ Міжнародная навукова-практычная канферэнцыя «Ярослав Мудрый. Проблемы изучения, сохранения и интерпретации историко-культурного наследия»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Яраслаўль,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3–4 сакавіка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Роль экскурсионной деятельности Национальной библиотеки Беларуси в духовно-нравственном воспитании учащихся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«Библиотека – территория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Мінскі дзяржаўны прафесійны ліцэй будаўніцтва № 7 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Праект «Славутыя імёны Бацькаўшчыны»: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Рогнеда Рогволодовна, Евфросиния Полоцкая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II Рэспубліканскія педагагічныя чытанні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Храм-помн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гонар Усіх святых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ў памяць аб ахвярах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вызваленню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Айчыны нашай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паслужыўшых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Роль Национальной библиотеки Беларуси в сохранении культурного наследия: опыт экскурсионной деятельности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навуковая канферэнцыя «Литературное наследие России и Беларуси в экспозиционно-выставочном пространстве музеев и библиотек»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Смаленск, РФ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Экскурсионная деятельность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социокультурном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пространстве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Национальной библиотеки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Внебюджетная деятельность в социокультурной сфере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Л.В.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Экскурсионная деятельность Национальной библиотеки Беларуси: потенциал историко-культурного наследия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II Міжнародная навукова-практычная канферэнцыя «Перс-пективы развития туризма в современных условиях: мировые тенденции и региональные контексты»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Канцавенка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Опыт молодого реставратора – первый год работы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штогадовая Міждысцыплінарная навукова-практычная канферэнцыя «Книжные памятники в аспекте сохранности»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Масква,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Усерасійская дзяржаўная бібліятэка замежнай літаратуры імя  М.І. Рудаміно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24–27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Карнейчук Н.В.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Республиканский конкурс 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 – асяродак нацыянальнай культуры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»: организация и проведение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семінар «Актуальные вопросы развития публичных библиотек»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Мінская абласная бібліятэка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студзеня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Карнілава Т.У.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Дзяржаўны рэестр кніжных помнікаў Рэспублікі Беларусь/Государственный реестр книжных памятников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VI Міждысцыплінарная міжнародная навукова-практычная канферэнцыя «Кніжныя помнікі ў аспекце захаванасці»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Масква,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Усерасійская дзяржаўная бібліятэка замежнай літаратуры імя М.І. Рудаміно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Карнілава Т.У.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Кириллическое издание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Брашно духовное» 1639 г. из фонда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Міжрэгіянальная навукова-практычная канферэнцыя «Библиотечные фонды в аспекте изучения и продвижения редких и ценных документов» з міжнародным удзелам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Іжэўск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Расія,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 Удмурція,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Нацыянальная бібліятэка Удмурцкай Рэспублікі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6–7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Карнілава Т.У.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Кириллические издания в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фонде Национальной библиотеки Беларуси: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описание, изучение, популяризация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Усерасійская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на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-практ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нфер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нц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ародным у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дзела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м «Грибановские чтения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2022»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г. Якутск,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РФ,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спубл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ка Саха (Яку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я)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14–16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Кашуба І.У.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Напрамкі ў ажыццяўленні сацыяльнай місіі Нацыянальнай бібліятэкі Беларусі ў Год гістарычнай памяці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ХІІІ Міжнародная навукова-практычная канферэнцыя маладых вучоных і спецыялістаў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«Библиотека в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XXI веке. Социальная миссия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ЦНБ імя Якуба Коласа НАН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Кірухіна Л.Г.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Беларускія часопісы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ў галіне бібліятэказнаўства, бібліяграфазнаўства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кнігазнаўства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круглы стол</w:t>
            </w:r>
            <w:r w:rsidRPr="00012B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«Сотрудничество библиотек приграничных территорий» у рамках  Міжнароднай навукова-практычнай канферэнцыі «Румянцевские чтения – 2022»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 Масква,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Расійская дзяржаўная бібліятэка,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Бібліятэчная Асамблея Еўразіі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Вклад В.Н. Дышиневич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скориноведение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XVІІІ Міжнародныя кнігазнаўчыя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Московские издания XVI–первой чет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softHyphen/>
              <w:t>верти XVII в. в фонде Националь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softHyphen/>
              <w:t>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Канферэнцыя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Культурна-духоўная спадчына Беларусі і Расіі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Храм-помн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гонар Усіх святых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ў памяць аб ахвярах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вызваленню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Айчыны нашай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паслужыўшых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Национальная библиотека Беларуси: к 100-летию образования: история и редкости в ее собрании (онлайн)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Яснополянские четверги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пры Цэнтральнай гарадской бібліятэцы імя Л.М.Талстога ў рамках праекта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Библиотеки мира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Тула,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РФ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 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Война 1812 г. в рукописных книгах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XIX века в фонде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VIII Міжнародная навукова-практычная канферэнцыя «Колодеевские чтения»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Барысаў,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Барысаўская цэнтральная раённая бібліятэка імя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.Х. Каладзеева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Кірэева Г.У.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Г.Я. Голенченко: историк, книговед, составитель первого сводного каталога «Кнiга Беларусi. 1517–1917: Зводны каталог»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(Минск, 1986)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Канферэнцыя 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Русская б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</w:rPr>
              <w:t>иблиографическая традиция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Масква,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Расійская дзяржаўная бібліятэка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16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Кніжнікава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Библиотечное дело Беларуси: развитие, воспитание, память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Рэспубліканскі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культурна-асветніцкіх устаноў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Орша,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Цэнтральная бібліятэка імя А.С. Пушкіна 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Кніжнікава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Деятельность Национальной библиотеки Беларуси сквозь призму научных исследований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Міжнародны круглы стол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«Научно-исследовательская деятельность библиотек стран СНГ»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 Масква,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Усерасійская дзяржаўная бібліятэка замежнай літаратуры імя М.І. Рудаміно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Кніжнікава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Деятельность библиотек Беларуси по духовному просвещению и воспитанию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II Рэспубліканскія педагагічныя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Храм-помн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гонар Усіх святых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ў памяць аб ахвярах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вызваленню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Айчыны нашай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паслужыўшых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Кніжнікава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Национальная библиотека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Беларуси: история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 взгляд в будущее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Кніжнікава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Историческая память в книжном наследии: формирование, сохранение, изучение документного фонда Национальной библиотеки Беларуси как фундаментальной части информационных ресурсов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«Сохранение наследия для стабильного будущего»,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прысвечаная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510-годдзю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армянскага кнігадрукавання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Ерэван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29–30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Комлева Т.Р.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Синдром эмоционального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выгорания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у библиотекарей: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 постановке проблемы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  <w:shd w:val="clear" w:color="auto" w:fill="auto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Комлева Т.Р.</w:t>
            </w:r>
          </w:p>
        </w:tc>
        <w:tc>
          <w:tcPr>
            <w:tcW w:w="3515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Психологическая культура педагога: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 трактовке понятия</w:t>
            </w:r>
          </w:p>
        </w:tc>
        <w:tc>
          <w:tcPr>
            <w:tcW w:w="311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V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«Непрерывное образование педагогов: достижения, проблемы, перспективы»</w:t>
            </w:r>
          </w:p>
        </w:tc>
        <w:tc>
          <w:tcPr>
            <w:tcW w:w="226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інск, Акадэмія паслядыплом-най адукацыі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анлайн-удзел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  <w:shd w:val="clear" w:color="auto" w:fill="auto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Комлева Т.Р.</w:t>
            </w:r>
          </w:p>
        </w:tc>
        <w:tc>
          <w:tcPr>
            <w:tcW w:w="3515" w:type="dxa"/>
            <w:shd w:val="clear" w:color="auto" w:fill="auto"/>
          </w:tcPr>
          <w:p w:rsidR="0070187E" w:rsidRPr="00012BD0" w:rsidRDefault="0070187E" w:rsidP="007F6EE8">
            <w:pPr>
              <w:pStyle w:val="Default"/>
              <w:rPr>
                <w:color w:val="auto"/>
                <w:sz w:val="30"/>
                <w:szCs w:val="30"/>
              </w:rPr>
            </w:pPr>
            <w:r w:rsidRPr="00012BD0">
              <w:rPr>
                <w:color w:val="auto"/>
                <w:sz w:val="30"/>
                <w:szCs w:val="30"/>
              </w:rPr>
              <w:t xml:space="preserve">Архитектурно-художественный образ Витебска на открытках конца XIX – начало </w:t>
            </w:r>
          </w:p>
          <w:p w:rsidR="0070187E" w:rsidRPr="00012BD0" w:rsidRDefault="0070187E" w:rsidP="007F6EE8">
            <w:pPr>
              <w:pStyle w:val="Default"/>
              <w:rPr>
                <w:color w:val="auto"/>
                <w:sz w:val="30"/>
                <w:szCs w:val="30"/>
              </w:rPr>
            </w:pPr>
            <w:r w:rsidRPr="00012BD0">
              <w:rPr>
                <w:color w:val="auto"/>
                <w:sz w:val="30"/>
                <w:szCs w:val="30"/>
              </w:rPr>
              <w:t>XX веков из фондов Национальной библиотеки Беларуси: историко-краеведческий аспект</w:t>
            </w:r>
          </w:p>
        </w:tc>
        <w:tc>
          <w:tcPr>
            <w:tcW w:w="311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VIII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навукова-практычная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«Витебский край» </w:t>
            </w:r>
          </w:p>
        </w:tc>
        <w:tc>
          <w:tcPr>
            <w:tcW w:w="2268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г. Віцебск,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Віцебская абласная бібліятэка імя У.І. Леніна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анлайн-удзел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Изучение истории Национальной библиотеки Беларуси через жизненный и профессиональный путь ее сотрудников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ХІІІ Міжнародная навукова-практычная канферэнцыя маладых вучоных і спецыялістаў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«Библиотека в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XXI веке. Социальная миссия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ЦНБ імя Якуба Коласа НАН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Гісторыя станаўлення і развіццця бібліятэчнай справы Беларусі праз кантэкст архіўнага дакумента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ХХІІ Узвышаўскія чытанні «Белорусские писатели военного поколения: судьбы и произведения»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дзяржаўны архіў-музей літаратуры і мастацтва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История становления и развития библиотечного дела Беларуси сквозь жизненный и профессиональный путь специалистов отрасли: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 вопросу создания базы данных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МКСК «М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нск-арэна»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Национальная библиотека Беларуси как методический центр для публичных центров правовой информации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 «Публичные центры правовой информации, продвижение и развитие»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Гродна,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Гродзенская абласная навуковая бібліятэка ім. Е.Ф. Карскага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13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Кадровый портрет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интерьере эпохи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Деятельность Национальной библиотеки Беларуси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по изучению истории библиотечного дела республики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бласная школа дырэктараў «История библиотек Минщины: публичные библиотеки Пуховичкого района: прошлое и пути последующего развития»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Мінская абласная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 імя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</w:rPr>
              <w:t xml:space="preserve">29 </w:t>
            </w: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Кадровый портрет в интерьере эпохи: исследование истории библиотечного дела Беларуси сквозь призму профессионального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 жизненного пути специалистов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Міжнародны анлайн- круглы стол «Библиотеки и библиотечные общественные объединения в контексте современности»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Югра,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Ханты-Мансійская аўтаномная акруга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Кукета І.М.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Деятельность Национальной библиотеки Беларуси по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изучению истории библиотечного дела Республики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Міжнародная навуковая канферэнцыя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иблиотеки в информационном обществе: сохранение традиций и развитие новых технологий»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сельска-гаспадарчая бібліятэка імя І.С. Лупіновіча Нацыянальнай акадэміі навук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Сайт «Беларусь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інфармацыйнай прасторы»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для бібліятэкараў устаноў прафесійна-тэхнічнай адукацыі «Беларуса-знаўчыя інфармацый-ныя рэсурсы Нацыя-нальнай бібліятэкі Беларусі ў дапамогу адукацыйнаму працэсу»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Рэспубліканскі інстытут прафесійнай адукацыі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Сайт «Беларусь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інфармацыйнай прасторы»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для бібліятэкараў устаноў прафесійна-тэхнічнай адукацыі «Белару-сазнаўчыя інфармацыйныя рэсурсы Нацыянальнай бібліятэкі Беларусі ў дапамогу адукацыйнаму працэсу»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 Рэспубліканскі інстытут прафесійнай адукацыі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Лагош Т.І.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Краеведческие ресурсы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«Актуальныя пытанні фарміравання і выкарыстання інфармацыйных рэсурсаў па краязнаўстве»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21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Віртуальны праект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«На хвалі часу, у плыні жыцця»: дасягненні, планы 2021–2022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Навукова-практычны семінар «Ураджэнцы роднага краю»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Лаўрык Т.А.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Рэцэпцыя Берасцейскай уніі 1596 г. у творах беларускіх пісьменнікаў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XVІІІ Міжнародныя кнігазнаўчыя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НББ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Люцко Н.М.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Библиотечная квалиметрия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системе дополнительного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профессионального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образования взрослых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 xml:space="preserve">Маліноўская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Інфармацыйныя рэсурсы НББ уласнай генерацыі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 для бібліятэкараў устаноў прафесійна-тэхнічнай адукацыі «Беларуса-знаўчыя інфармацый-ныя рэсурсы Нацыя-нальнай бібліятэкі Беларусі ў дапамогу адукацыйнаму працэсу»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Рэспубліканскі інстытут прафесійнай адукацыі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інфармацыйных рэсурсаў НББ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беларускага пісьменства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Добруш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3–4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Марголін С.В.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Распрацоўка алгарытму выбару метаду кластарызацыі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XXVII Міжнародная навукова-тэхнічная канферэнцыя «Сучасныя сродкі сувязі»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Мінск, Беларуская дзяржаўная акадэмія сувязі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27 кастрычніка 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Марус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Н.А.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Буйніцкая В.І.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Технология создания электронных документов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Адукацыйны вэбінар для абласных бібліятэк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 «Хранение и учет электронных мастер-копий докуметов»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1 </w:t>
            </w: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Публичные библиотеки Республики Беларусь: современное состояние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 перспективы развития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семінар «Актуальные вопросы развития публичных библиотек»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Мінская абласная бібліятэка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студзеня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Деятельность публичных библиотек Республики Беларусь в 2021 г.: основные тенденции развития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Абласны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«Итоги, опыт и перспективы развития библиотек Гомельской области»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г. Гомель,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Гомельская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абласная ўніверсальная бібліятэка імя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У.І. Леніна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Национальная библиотека Беларуси – координационно-методический центр публичных библиотек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Рэспубліканскі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культурна-асветніцкіх устаноў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Орша,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Цэнтральная бібліятэка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электронных інфармацыйных рэсурсаў Нацыянальнай бібліятэкі Беларусі: «Библиотечное дело Беларуси в документах и материалах» и «Библиотечное дело Беларуси в лицах»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XXIX Мінская міжнародная кніжная выстаўка-ярмарка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 БелЭкспа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«Нацыянальная бібліятэка Беларусі як інфармацыйны, навуковы і сацыякультурны цэнтр»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Чэлябінскі дзяржаўны інстытут культуры, праект акадэмічнай мабільнасці «Библиотрансфер-2022»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Чэлябінск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«Электронныя інфармацыйныя рэсурсы па гісторыі бібліятэчнай справы (з вопыту Нацыянальнай бібліятэкі Беларусі)»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XV Міжнародная канферэнцыя </w:t>
            </w:r>
          </w:p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«Central Asia-2022: информационно-библиотечные ресурсы в науке, образовании, культуре и бизнесе»,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Андыжан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Узбекістан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bCs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 развитии библиотечного дела в Республике Беларусь</w:t>
            </w:r>
          </w:p>
          <w:p w:rsidR="0070187E" w:rsidRPr="00012BD0" w:rsidRDefault="0070187E" w:rsidP="007F6EE8">
            <w:pPr>
              <w:ind w:firstLine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Прэс-канферэнцыя, прысвечаная развіццю бібліятэчнай справы Рэспублікі Беларусь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Нацыянальны прэс-цэнтр Рэспублікі Беларусь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bCs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Библиотека – светоч знаний. Значимость книги в жизни белорусского общества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snapToGri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Прэс-канферэнцыя, прысвечаная значнасці кнігі ў жыцці беларускага грамадства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Дом прэсы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Нескучная история: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потенциал электронного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информационного ресурса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«Библиотечное дело Беларуси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документах и материалах»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Современное состояние и перспективы развития публичных библиотек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Прафесійны форум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Biblio-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ПЕРЕЗАГРУЗКА»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Магілёў,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УК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Музей гісторыі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Магілёва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ru-RU"/>
              </w:rPr>
              <w:t>28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«Погружение в прошлое: опыт Национальной библиотеки Беларуси по изучению истории библиотек и библиотечного дела страны»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III Міжнародная навукова-практычная канферэнцыя «Библиотека: 100 лет назад вперед. Модельный стандарт»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г. Самара,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26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Основные направления сотрудничества Национальной библиотеки Беларуси и библиотек России: результаты и перспективы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Міжнародны форум бібліятэкараў «Нас объединяет книга»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(да 50-годдзя прафесійнага супрацоўніцтва з бібліятэкарамі Бранскай і Чарнігаўскай абласцей)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Гомель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27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Кадровый потенциал публичных библиотек Республики Беларусь: тенденции, проблемы, перспективы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Міжнародны анлайн круглы стол «Библиотеки и библиотечные общественные объединения в контексте современности»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Югра,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Ханты-Мансийская аўтаномная акруга,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Дети и чтение: по результатам исследования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для бібліятэкараў устаноў агульнай сярэдняй адукацыі Мінскага раёна па тэме «Информационно-библиотечное сопровождение образовательного процесса. Детское чтение – путь к творчеству и успеху: новые возможности социализации и библиотерапии в школьной библиотеке»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Маслоўская А.Ю.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«А не взять ли мне книгу о любви?» или что читают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пользователи публичных библиотек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Міжнародная навуковая канферэнцыя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иблиотеки в информационном обществе: сохранение традиций и развитие новых технологий»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сельска-гаспадарчая бібліятэка імя І.С. Лупіновіча Нацыянальнай акадэміі навук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Новые подходы к организации методической работы в области сохранности библиотечных документов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Міжнародны навукова-практычны семінар «Реставрация документа: консерватизм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 инновации»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Масква,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РДБ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4–8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Особенности методов и материалы, используемые для оперативного ремонта блока современных документов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Вэбінар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«Оперативный ремонт блока современных документов»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Физическая сохранность оригинала при изготовлении копий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Вэб-канферэнцыя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«Оцифровка библиотечных фондов»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Муратава Д.А.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Кадровое обеспечение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специалистами по консервации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публичных библиотек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Палтаран Л.А.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Примеры реставрации белорусской книги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XIX–XX вв. из фондов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ХVІІІ Міжнародныя кнігазнаўчыя чытанні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 xml:space="preserve">Палунчанка В. М. 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Бібліяграфічная спадчына генерала артылерыі Якуба Генрыха Флемінга ў фондах Галоўнага архіва Старажытных актаў у Варшаве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ХVІІІ Міжнародныя кнігазнаўчыя чытанні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Палунчанка В. 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Электронная культура как компонент формирования информационной культуры пользователей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 w:eastAsia="ne-NP" w:bidi="ne-NP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 w:eastAsia="ne-NP" w:bidi="ne-NP"/>
              </w:rPr>
              <w:t>Палунчанка В.М.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Анлайн-сэрвіс Нацыянальнай бібліятэкі Беларусі «Складанне спісу літаратуры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 тэме»</w:t>
            </w:r>
          </w:p>
        </w:tc>
        <w:tc>
          <w:tcPr>
            <w:tcW w:w="3118" w:type="dxa"/>
            <w:vAlign w:val="center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відэаканферэнцыя «Бібліятэчная справа на трох кантынентах» па абмене вопытам і ўсталяванні міжкультурнага прафесійнага дыялогу паміж бібліятэчнымі спецыялістамі Афрыкі, Паўднёвай Амерыкі і Еўразіі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Санкт-Пецярбург,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 жніўня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Палунчанка В. 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Неабходнасць трансфармацыі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бібліятэчных рукапісных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каталогаў Нясвіжа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 лічбавы фармат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Палунчанка В. 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Информационные ресурсы и сервисы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для бібліятэкараў устаноў агульнай сярэдняй адукацыі Мінскага раёна па тэме «Информационно-библиотечное сопровождение образовательного процесса. Детское чтение – путь к творчеству и успеху: новые возможности социализации и библиотерапии в школьной библиотеке»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Оцифровка фондов в публичных библиотеках Республики Беларусь: современное состояние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и перспективы развития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Рэспубліканскі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культурна-асветніцкіх устаноў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Орша,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Цэнтральная бібліятэка імя А.С. Пушкіна 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Перспективы развития региональных центров оцифровки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ШКСК «Мінск-арэна»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Кадровый потенциал публичных библиотек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Республіканскі навукова-метадычны круглы стол «Библиотечная профессия: приоритеты XXI века»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ФБ БДУ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17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Публичные библиотеки Беларуси: от информатизации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 цифровизации (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відэадаклад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Міжрэгіянальны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дырэктараў бібліятэчных сістэм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Брэсцкай вобласці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загадчыкаў аддзеламі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абслугоўвання  і інфармацыі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цэнтральных раённых (гарадскіх)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бібіятэк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«Продвижение книги в век цифровой трансформации»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Лунінец,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Брэсцкая вобласць,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Лунінецкая раённая бібліятэчная сетка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9–10 жніўня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Выявление и включение в Государственный список историко-культурного наследия Республики Беларусь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Калегія Міністэрства культуры Рэспублікі Беларусь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«О состоянии работы по выявлению и включению в Государственный список историко-культурного наследия Республики Беларусь»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Драгічын,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Брэсцкая вобл.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</w:t>
            </w:r>
          </w:p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Публичные библиотеки Республики Беларусь: современное состояние и перспективы развития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 «Библиотеки и библиотечные общественные объединения в контексте современности»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Югра,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Ханты-Мансийская аўтаномная акруга,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18 </w:t>
            </w:r>
          </w:p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Пшыбытка В.В.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Национальные информационно-библиотечные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проекты: промежуточные итоги и перспективы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Міжнародная навуковая канферэнцыя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иблиотеки в информационном обществе: сохранение традиций и развитие новых технологий»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сельска-гаспадарчая бібліятэка імя І.С. Лупіновіча Нацыянальнай акадэміі навук Беларусі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Пятроўская  З.А.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Особенности применения форматов BELMARC в описании отдельных видов документов и создание авторитетных точек доступа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Вэбінар «Особенности применения форматов BELMARC в описании отдельных видов документов и создание авторитетных точек доступа»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Пятроўская  З.А.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i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i/>
                <w:spacing w:val="-20"/>
                <w:sz w:val="30"/>
                <w:szCs w:val="30"/>
                <w:lang w:val="be-BY"/>
              </w:rPr>
              <w:t>Маліноўская А.М.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Онлайн-энциклопедия «Беларусь в лицах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 событиях»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Рудакоўская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Электронные ресурсы Национальной библиотеки Беларуси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помощь патриотическому воспитанию молодежи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«Электронныя рэсурсы Віртуальнай чытальнай залы для інфармацыйнага забеспячэння сярэдняй спецыяльнай адукацыі»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20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Рудакоўская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Электронные информационные ресурсы генерации библиотек Беларуси в составе Виртуального читального зала НББ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Семінар «Электронныя рэсурсы Віртуальнай чытальнай залы для інфармацыйна-бібліятэчнага абслугоўвання карыстальнікаў»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(змешаны фармат)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27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Рудакоўская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Алгоритмы корпоративного взаимодействия библиотек по подписке на лицензионные электронные информационные ресурсы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«Электронныя інфрармацыйныя рэсурсы ў сістэме камплектавання фондаў бібліятэк»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13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eastAsia="ne-NP" w:bidi="ne-NP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Рудакоўская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Возможности корпоративного комплектования учебных библиотек лицензионными электронными информационными ресурсами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Семінар «Электронныя рэсурсы Віртуальнай чытальнай залы Нацыянальнай бібліятэкі Беларусі: мастацкая і навукова-папулярная літаратура для шырокага кола чытачоў»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(змешаны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армат)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18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Рудакоўская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Электронные ресурсы </w:t>
            </w:r>
            <w:hyperlink r:id="rId6" w:tgtFrame="_blank" w:history="1">
              <w:r w:rsidRPr="00012BD0">
                <w:rPr>
                  <w:rFonts w:ascii="Times New Roman" w:hAnsi="Times New Roman" w:cs="Times New Roman"/>
                  <w:sz w:val="30"/>
                  <w:szCs w:val="30"/>
                </w:rPr>
                <w:t>виртуального читального зала</w:t>
              </w:r>
            </w:hyperlink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Национальной библиотеки Беларуси для публичных библиотек Брестской области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Міжрэгіянальны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дырэктараў бібліятэчных сістэм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Брэсцкай вобласці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загадчыкаў аддзеламі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абслугоўвання  і інфармацыі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цэнтральных раённых (гарадскіх)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бібіятэк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«Продвижение книги в век цифровой трансформации»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Лунінец,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Брэсцкая вобласць,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Лунінецкая раённая бібліятэчная сетка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9–10 жніўня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Рудакоўская М.В.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Формирование электронной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образовательной среды: роль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корпоративного взаимодействия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университетских библиотек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XXII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навукова-практычная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«Менеджмент вузовских библиотек» –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«Университетская библиотека на треке изменений»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дзяржаўная акадэмія музыкі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28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Рудкоўская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Возможности использования электронно-библиотечных систем в учреждениях среднего специального образования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«Электронныя рэсурсы Віртуальнай чытальнай залы для інфармацыйнага забеспячэння сярэдняй спецыяльнай адукацыі»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20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Рудкоўская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Специализированные коллекции для публичных библиотек в составе электронно-библиотечных систем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«Электронныя інфрармацыйныя рэсурсы ў сістэме камплектавання фондаў бібліятэк»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13 мая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Рудкоўская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Возможност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 использования электронно-библиотечной системы 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Знаниум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библиотечном обслуживании пользователей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Семінар-трэнінг для супрацоўнікаў аддзела бібліятэчнага абслугоўвання НББ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Магчымасці выкарыстання электронна-бібліятэчнай сістэмы “Знаниум” у бібліятэчным абслугоўванні карыстальнікаў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11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Рудкоўская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Возможност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 использования электронно-библиотечной системы 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EastView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библиотечном обслуживании пользователей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Семінар-трэнінг для супрацоўнікаў аддзела абслугоўвання спецыялізаванымі дакументамі  НББ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Магчымасці выкарыстання электронна-бібліятэчнай сістэмы “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EastView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 у бібліятэчным абслугоўванні карыстальнікаў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18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Рудкоўская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Возможност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 использования электронно-библиотечной системы 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Университетская библиотека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70187E" w:rsidRPr="00012BD0" w:rsidRDefault="0070187E" w:rsidP="007F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 библиотечном обслуживании пользователей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Семінар-трэнінг для супрацоўнікаў аддзела бібліятэчнага абслугоўвання НББ «Магчымасці выкарыстання электронна-бібліятэчнай сістэмы “Университетская библиотека” ў бібліятэчным абслугоўванні карыстальнікаў»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25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Рысева Ж.С.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Использование информационных технологий при формировании информационных ресурсов НББ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Круглы стол «Новые информационные технологии в деятельности библиотек»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БДУКіМ,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29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Седнева К.В.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Комплектование фондов публичных библиотек социально значимыми изданиями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Метадычны семінар «Актуальные вопросы развития публичных библиотек»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Мінск,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Мінская абласная бібліятэка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студзеня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Седнева К.В.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Республиканский конкурс «Библиотека – центр духовного просвещения и воспитания»: организация и проведение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Семінар для бібліятэкараў устаноў агульнай сярэдняй адукацыі Мінскага раёна па тэме «Информационно-библиотечное сопровождение образовательного процесса. Детское чтение – путь к творчеству и успеху: новые возможности социализации и библиотерапии в школьной библиотеке»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Сільнова Л.Д.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Издания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начала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en-US"/>
              </w:rPr>
              <w:t>XX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 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в. о славянских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просветителях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Кирилле и Мефодие в «Библиотеке К.Я. Грота»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XVІІІ Міжнародныя кнігазнаўчыя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Сільнова Л.Д.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Опыт работы с коллекцией «Библиотека Н. А. Янчука»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 Национальной библиотеке Беларуси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(по материалам НИР)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Рэспубліканскі круглы стол «Редкие книжные коллекции библиотек: опыт сохранения и популяризация»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РНТБ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8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Сільнова Л.Д.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Работа с редким изданием 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XIX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в. 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«Призвание женщины»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bCs/>
                <w:sz w:val="30"/>
                <w:szCs w:val="30"/>
              </w:rPr>
              <w:t>в научно-и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с</w:t>
            </w:r>
            <w:r w:rsidRPr="00012BD0">
              <w:rPr>
                <w:rFonts w:ascii="Times New Roman" w:hAnsi="Times New Roman" w:cs="Times New Roman"/>
                <w:bCs/>
                <w:sz w:val="30"/>
                <w:szCs w:val="30"/>
              </w:rPr>
              <w:t>следовательском отделе книговедения Национальной библиотеки Беларуси: изучение, описание и продвижение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Міжрэгіянальная навукова-практычная канферэнцыя «Библиотечные фонды в аспекте изучения и продвижения редких и ценных документов» с міжнародным удзелам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Іжэўск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 Удмурція,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Нацыянальная бібліятэка Удмурцкай Рэспублікі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6–7 снежня</w:t>
            </w:r>
          </w:p>
        </w:tc>
      </w:tr>
      <w:tr w:rsidR="0070187E" w:rsidRPr="00012BD0" w:rsidTr="007F6EE8">
        <w:trPr>
          <w:trHeight w:val="4234"/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Слонская Т.У.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Виртуальные проекты Национальной библиотеки Беларуси: цифровые инструменты и ресурсы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ШКСК «Мінск-арэна»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Слонская Т.У.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color w:val="4472C4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SMM как эффективный инструмент интернет-маркетинга. Опыт Национальной библиотеки Беларуси и мировые тенденции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Слонская Т.У.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color w:val="4472C4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color w:val="4472C4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Роль Юделя (Юрия) Моисеевича Пэна в формировании историко-культурного наследия витебской школы живописи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Струц Н.В.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Научно-библиографический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отдел Государственной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библиотеки БССР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им. В.И. Ленина: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страницы истории,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1960–1980-е гг.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Суша А.А. 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Гравюры Наполеона Орды как источник исторической памяти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Навукова-практычная канферэнцыя  «По местам акварелей Наполеона Орды»,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прысвечаная 215-годдзю з дня нараджэння беларускага літаратара,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музыканта, кампазітара, мастака, скульптара і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педагога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апалеона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Орды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Брэст,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Брэсцкая цэнтральная гарадская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Белорусский букварь в национальном и всемирном пространстве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III Міжнародная канферэнцыя «Белорусские чтения: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Личности. Книги.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Связи»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Даўгаўпілс, Латвійская Рэспубліка, 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Прэзентацыя кнігі «Беларускі буквар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нацыянальнай і сусветнай прасторы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Прэзентацыя кнігі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буквар у нацыянальнай і сусветнай прасторы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ў рамках правядзення Тыдня роднай мовы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Гродна,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Гродзенскі дзяржаўны ўніверсітэт імя Янкі Купалы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 лютага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Суша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Прэзентацыя манаграфіі «Беларускі буквар» і кнігі для моладзі «Вынаходства Буквара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 Белаурсі»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Нарада «И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тоги работы публичных библиотек Брестской области в 2021 году: достижения, проблемы и перспективы развития на 2022 год»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Брэст,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Брэсцкая абласная бібліятэка імя М. Горкага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Твердахлебава Ю.Б.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Матусевіч Н.В.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Формирование, сохранность и использование фонда изобразительных документов в Национальной библиотеке Беларуси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(відэадаклад)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ХV Міжнародныя навуковыя чытанні «Театральная библиотека между прошлым и будущим»: «Библиотека: мосты искусства»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Масква,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Федэральная дзяржаўная бюджэтная ўстанова культуры «Российская государственная библиотека искусств»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(завочны ўдзел)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23–24 лістапада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Имена С.С. Богатырева и В.М. Гольдфельда в нотных изданиях начала 1930-х гг. (из фонда Национальной библиотеки Беларуси)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XVІІІ Міжнародныя кнігазнаўчыя чытанні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Проект Национальной библиотеки Беларуси «Свидетели эпохи: Беларусь на страницах газет 100-летней давности» (1917–1922)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(прыстэндавы даклад)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Відэадаклад : «Популяризация газетного фонда в проектах Национальной библиотеки Беларуси».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форум «Через библиотеки – к развитию общества»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Кызыл,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 Тыва, Нацыянальная бібліятэка Рэспублікі Тыва імя А.С. Пушкіна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16–17 жніўня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Тупчыенка-Кадырава Л.Г.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Публикации в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научном сборнике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Бібліятэчны веснік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Круглы стол «Рождественская встреча авторов публикаций в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научном сборнике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Бібліятэчны веснік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12BD0">
              <w:rPr>
                <w:rFonts w:ascii="Times New Roman" w:hAnsi="Times New Roman"/>
                <w:sz w:val="30"/>
                <w:szCs w:val="30"/>
              </w:rPr>
              <w:t>23 снежня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Фурман І.В.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Защита персональных данных пользователей публичных библиотек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Рэспубліканскі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культурна-асветніцкіх устаноў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Орша,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Цэнтральная бібліятэка імя А.С. Пушкіна 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сакавіка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Шамко Н.А. Дзямідава А.С.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Сложные случаи при каталогизации различных видов документов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Вэбінар «Особенности применения форматов BELMARC в описании отдельных видов документов и создание авторитетных точек доступа»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Шамко Н.А.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Дзямідава А.С.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Подходы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к каталогизации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электронных ресурсов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br/>
              <w:t>сетевого распространения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Шамко Н.А.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Дзямідава А.С.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Особенности описания специальных видов документов в формате BELMARC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Вэбінар «Методика и технология каталогизации документов в региональных сводных электронных каталогах» 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25 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Белорусские журналы в области библиотековедения, библиографоведения  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 книговедения на конференции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навукова-практычная канферэнцыя «Румянцевские чтения – 2022»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Масква,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РФ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красавіка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Интеграция цифрового библиографического контента библиотек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ШКСК «Мінск-арэна»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Новая реальность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каталогизации библиотек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Міжнародны кангрэс «Библиотека как феномен культуры»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15–16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Шарамецьева А.А.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Интеграция цифрового библиографического контента библиотек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Міжнародная канферэнцыя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«Сохранение наследия для стабильного будущего»,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прысвечаная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 510-годдзю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армянскага кнігадрукавання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Ерэван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(анлайн-удзел)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 xml:space="preserve">29–30 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Вопыт працы з калекцыямі вучоных-славістаў у Нацыянальнай бібліятэцы Беларусі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Рэспубліканскі круглы стол «Редкие книжные коллекции библиотек: опыт сохранения и популяризация»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РНТБ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8 верасня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Шопіна М.М.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Выставка как форма продвижения историко-культурного наследия региона: из опыта работы Национальной библиотеки Беларуси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Рэспубліканскі семінар 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</w:t>
            </w: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иблиотечное краеведение в сохранении и продвижении историко-культурного наследия региона»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Шклоў,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Магілёўская вобл.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27 </w:t>
            </w:r>
            <w:r w:rsidRPr="00012BD0">
              <w:rPr>
                <w:rFonts w:ascii="Times New Roman" w:hAnsi="Times New Roman" w:cs="Times New Roman"/>
                <w:spacing w:val="-20"/>
                <w:sz w:val="30"/>
                <w:szCs w:val="30"/>
                <w:lang w:val="be-BY"/>
              </w:rPr>
              <w:t>кастрычніка</w:t>
            </w:r>
          </w:p>
        </w:tc>
      </w:tr>
      <w:tr w:rsidR="0070187E" w:rsidRPr="00012BD0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Штых С.Я.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Обзор программного обеспечения для постобработки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Вэб-канферэнцыя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«Оцифровка библиотечных фондов»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012BD0" w:rsidRDefault="0070187E" w:rsidP="007F6EE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 мая</w:t>
            </w:r>
          </w:p>
        </w:tc>
      </w:tr>
      <w:tr w:rsidR="0070187E" w:rsidRPr="0070187E" w:rsidTr="007F6EE8">
        <w:trPr>
          <w:tblHeader/>
        </w:trPr>
        <w:tc>
          <w:tcPr>
            <w:tcW w:w="1271" w:type="dxa"/>
          </w:tcPr>
          <w:p w:rsidR="0070187E" w:rsidRPr="00012BD0" w:rsidRDefault="0070187E" w:rsidP="007F6EE8">
            <w:pPr>
              <w:pStyle w:val="affd"/>
              <w:numPr>
                <w:ilvl w:val="0"/>
                <w:numId w:val="13"/>
              </w:numPr>
              <w:ind w:left="1069"/>
              <w:rPr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Штых С.Я.</w:t>
            </w:r>
          </w:p>
        </w:tc>
        <w:tc>
          <w:tcPr>
            <w:tcW w:w="3515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</w:rPr>
              <w:t>Обзор программного обеспечения для постобработки</w:t>
            </w:r>
          </w:p>
        </w:tc>
        <w:tc>
          <w:tcPr>
            <w:tcW w:w="311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Міжнародная навукова-практычная канферэнцыя «Электронная культура» па тэме «Цифровые коллекции в пространстве культуры» ў рамках Міжнароднай спецыялізаванай выстаўкі ХХVIII Міжнароднага ІКТ-форуму «TIBO»</w:t>
            </w:r>
          </w:p>
        </w:tc>
        <w:tc>
          <w:tcPr>
            <w:tcW w:w="2268" w:type="dxa"/>
          </w:tcPr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Мінск,</w:t>
            </w:r>
          </w:p>
          <w:p w:rsidR="0070187E" w:rsidRPr="00012BD0" w:rsidRDefault="0070187E" w:rsidP="007F6EE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НББ</w:t>
            </w:r>
          </w:p>
        </w:tc>
        <w:tc>
          <w:tcPr>
            <w:tcW w:w="1842" w:type="dxa"/>
          </w:tcPr>
          <w:p w:rsidR="0070187E" w:rsidRPr="0070187E" w:rsidRDefault="0070187E" w:rsidP="007F6EE8">
            <w:pPr>
              <w:pStyle w:val="af4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12BD0">
              <w:rPr>
                <w:rFonts w:ascii="Times New Roman" w:hAnsi="Times New Roman"/>
                <w:sz w:val="30"/>
                <w:szCs w:val="30"/>
                <w:lang w:val="be-BY"/>
              </w:rPr>
              <w:t>10 чэрвеня</w:t>
            </w:r>
            <w:bookmarkStart w:id="1" w:name="_GoBack"/>
            <w:bookmarkEnd w:id="1"/>
          </w:p>
        </w:tc>
      </w:tr>
    </w:tbl>
    <w:p w:rsidR="0070187E" w:rsidRPr="0070187E" w:rsidRDefault="0070187E">
      <w:pPr>
        <w:rPr>
          <w:rFonts w:ascii="Times New Roman" w:hAnsi="Times New Roman" w:cs="Times New Roman"/>
          <w:sz w:val="30"/>
          <w:szCs w:val="30"/>
        </w:rPr>
      </w:pPr>
    </w:p>
    <w:p w:rsidR="0070187E" w:rsidRDefault="0070187E"/>
    <w:sectPr w:rsidR="0070187E" w:rsidSect="00701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FC1A7C"/>
    <w:multiLevelType w:val="hybridMultilevel"/>
    <w:tmpl w:val="93BE82E0"/>
    <w:lvl w:ilvl="0" w:tplc="85CC84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154"/>
    <w:multiLevelType w:val="hybridMultilevel"/>
    <w:tmpl w:val="F84E7C7E"/>
    <w:lvl w:ilvl="0" w:tplc="78A6F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3E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EF4"/>
    <w:multiLevelType w:val="multilevel"/>
    <w:tmpl w:val="7DF82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115F4"/>
    <w:multiLevelType w:val="hybridMultilevel"/>
    <w:tmpl w:val="E3B4005E"/>
    <w:lvl w:ilvl="0" w:tplc="78A6F2A6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2310C9"/>
    <w:multiLevelType w:val="hybridMultilevel"/>
    <w:tmpl w:val="4F562BC4"/>
    <w:lvl w:ilvl="0" w:tplc="C1067FD4">
      <w:start w:val="2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BC01E0"/>
    <w:multiLevelType w:val="hybridMultilevel"/>
    <w:tmpl w:val="46BC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AB2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/>
      </w:pPr>
      <w:rPr>
        <w:rFonts w:ascii="Times New Roman" w:hAnsi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F25D08"/>
    <w:multiLevelType w:val="hybridMultilevel"/>
    <w:tmpl w:val="066CB8FE"/>
    <w:lvl w:ilvl="0" w:tplc="34B4235C">
      <w:start w:val="1"/>
      <w:numFmt w:val="decimal"/>
      <w:lvlText w:val="%1."/>
      <w:lvlJc w:val="left"/>
      <w:pPr>
        <w:ind w:left="36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7769B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7747A2"/>
    <w:multiLevelType w:val="hybridMultilevel"/>
    <w:tmpl w:val="F84E7C7E"/>
    <w:lvl w:ilvl="0" w:tplc="78A6F2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04586"/>
    <w:multiLevelType w:val="hybridMultilevel"/>
    <w:tmpl w:val="B170CBC8"/>
    <w:lvl w:ilvl="0" w:tplc="F3B4C99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EF3B1A"/>
    <w:multiLevelType w:val="hybridMultilevel"/>
    <w:tmpl w:val="0B6693D8"/>
    <w:lvl w:ilvl="0" w:tplc="72D4D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592AFB"/>
    <w:multiLevelType w:val="hybridMultilevel"/>
    <w:tmpl w:val="F552D90A"/>
    <w:lvl w:ilvl="0" w:tplc="05140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8D3758"/>
    <w:multiLevelType w:val="hybridMultilevel"/>
    <w:tmpl w:val="3D46154E"/>
    <w:lvl w:ilvl="0" w:tplc="2540947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000847"/>
    <w:multiLevelType w:val="hybridMultilevel"/>
    <w:tmpl w:val="A900D37C"/>
    <w:lvl w:ilvl="0" w:tplc="C66CA912">
      <w:start w:val="1"/>
      <w:numFmt w:val="decimal"/>
      <w:suff w:val="space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18"/>
  </w:num>
  <w:num w:numId="9">
    <w:abstractNumId w:val="5"/>
  </w:num>
  <w:num w:numId="10">
    <w:abstractNumId w:val="20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23"/>
  </w:num>
  <w:num w:numId="17">
    <w:abstractNumId w:val="13"/>
  </w:num>
  <w:num w:numId="18">
    <w:abstractNumId w:val="1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E"/>
    <w:rsid w:val="00012BD0"/>
    <w:rsid w:val="000B2899"/>
    <w:rsid w:val="003743BA"/>
    <w:rsid w:val="00604F31"/>
    <w:rsid w:val="0070187E"/>
    <w:rsid w:val="00D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0281-1591-4741-B982-7C52D0F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87E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18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018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018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87E"/>
    <w:rPr>
      <w:rFonts w:ascii="Arial" w:eastAsia="Times New Roman" w:hAnsi="Arial" w:cs="Times New Roman"/>
      <w:b/>
      <w:kern w:val="2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0187E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0187E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0187E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70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7018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rsid w:val="007018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7018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70187E"/>
    <w:rPr>
      <w:vertAlign w:val="superscript"/>
    </w:rPr>
  </w:style>
  <w:style w:type="paragraph" w:customStyle="1" w:styleId="Default">
    <w:name w:val="Default"/>
    <w:uiPriority w:val="99"/>
    <w:rsid w:val="00701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70187E"/>
    <w:pPr>
      <w:suppressAutoHyphens/>
      <w:spacing w:after="0" w:line="240" w:lineRule="auto"/>
    </w:pPr>
    <w:rPr>
      <w:rFonts w:ascii="Courier New" w:eastAsia="Times New Roman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70187E"/>
    <w:pPr>
      <w:spacing w:after="0" w:line="307" w:lineRule="auto"/>
      <w:jc w:val="center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brief-title">
    <w:name w:val="brief-title"/>
    <w:basedOn w:val="a"/>
    <w:rsid w:val="0070187E"/>
    <w:pPr>
      <w:spacing w:before="75" w:after="75" w:line="195" w:lineRule="atLeast"/>
    </w:pPr>
    <w:rPr>
      <w:rFonts w:ascii="Tahoma" w:eastAsia="Times New Roman" w:hAnsi="Tahoma" w:cs="Tahoma"/>
      <w:b/>
      <w:bCs/>
      <w:color w:val="A92525"/>
      <w:sz w:val="18"/>
      <w:szCs w:val="18"/>
      <w:lang w:eastAsia="ru-RU"/>
    </w:rPr>
  </w:style>
  <w:style w:type="paragraph" w:styleId="a7">
    <w:name w:val="Body Text"/>
    <w:basedOn w:val="a"/>
    <w:link w:val="a8"/>
    <w:rsid w:val="0070187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7018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Текст2"/>
    <w:basedOn w:val="a"/>
    <w:rsid w:val="0070187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styleId="a9">
    <w:name w:val="Strong"/>
    <w:uiPriority w:val="22"/>
    <w:qFormat/>
    <w:rsid w:val="0070187E"/>
    <w:rPr>
      <w:b/>
    </w:rPr>
  </w:style>
  <w:style w:type="paragraph" w:styleId="31">
    <w:name w:val="Body Text Indent 3"/>
    <w:basedOn w:val="a"/>
    <w:link w:val="32"/>
    <w:uiPriority w:val="99"/>
    <w:rsid w:val="007018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187E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701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01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70187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1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018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018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Title"/>
    <w:basedOn w:val="a"/>
    <w:link w:val="ad"/>
    <w:qFormat/>
    <w:rsid w:val="007018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701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0">
    <w:name w:val="Основной текст 21"/>
    <w:basedOn w:val="a"/>
    <w:rsid w:val="007018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701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7018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uiPriority w:val="99"/>
    <w:rsid w:val="0070187E"/>
    <w:rPr>
      <w:rFonts w:cs="Times New Roman"/>
    </w:rPr>
  </w:style>
  <w:style w:type="paragraph" w:styleId="af1">
    <w:name w:val="footer"/>
    <w:basedOn w:val="a"/>
    <w:link w:val="af2"/>
    <w:uiPriority w:val="99"/>
    <w:rsid w:val="0070187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1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01">
    <w:name w:val="001"/>
    <w:basedOn w:val="a7"/>
    <w:rsid w:val="0070187E"/>
    <w:pPr>
      <w:widowControl w:val="0"/>
      <w:suppressAutoHyphens/>
    </w:pPr>
  </w:style>
  <w:style w:type="paragraph" w:customStyle="1" w:styleId="12">
    <w:name w:val="Обычный1"/>
    <w:rsid w:val="0070187E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70187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val="be-BY" w:eastAsia="ru-RU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uiPriority w:val="99"/>
    <w:rsid w:val="0070187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тиль 14 пт полужирный"/>
    <w:rsid w:val="0070187E"/>
    <w:rPr>
      <w:rFonts w:ascii="Times New Roman" w:hAnsi="Times New Roman"/>
      <w:b/>
      <w:spacing w:val="0"/>
      <w:kern w:val="0"/>
      <w:sz w:val="28"/>
      <w:vertAlign w:val="baseline"/>
    </w:rPr>
  </w:style>
  <w:style w:type="paragraph" w:styleId="af4">
    <w:name w:val="Plain Text"/>
    <w:basedOn w:val="a"/>
    <w:link w:val="13"/>
    <w:rsid w:val="007018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5">
    <w:name w:val="Текст Знак"/>
    <w:basedOn w:val="a0"/>
    <w:rsid w:val="0070187E"/>
    <w:rPr>
      <w:rFonts w:ascii="Consolas" w:hAnsi="Consolas"/>
      <w:sz w:val="21"/>
      <w:szCs w:val="21"/>
    </w:rPr>
  </w:style>
  <w:style w:type="character" w:customStyle="1" w:styleId="13">
    <w:name w:val="Текст Знак1"/>
    <w:link w:val="af4"/>
    <w:locked/>
    <w:rsid w:val="0070187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7018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70187E"/>
    <w:pPr>
      <w:tabs>
        <w:tab w:val="right" w:leader="dot" w:pos="9628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6">
    <w:name w:val="Знак6"/>
    <w:basedOn w:val="a"/>
    <w:rsid w:val="0070187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WW8Num5z1">
    <w:name w:val="WW8Num5z1"/>
    <w:rsid w:val="0070187E"/>
    <w:rPr>
      <w:sz w:val="20"/>
    </w:rPr>
  </w:style>
  <w:style w:type="character" w:customStyle="1" w:styleId="WW8Num2z0">
    <w:name w:val="WW8Num2z0"/>
    <w:rsid w:val="0070187E"/>
    <w:rPr>
      <w:rFonts w:ascii="Symbol" w:hAnsi="Symbol"/>
    </w:rPr>
  </w:style>
  <w:style w:type="character" w:customStyle="1" w:styleId="WW8Num10z0">
    <w:name w:val="WW8Num10z0"/>
    <w:rsid w:val="0070187E"/>
    <w:rPr>
      <w:rFonts w:ascii="Times New Roman" w:hAnsi="Times New Roman"/>
    </w:rPr>
  </w:style>
  <w:style w:type="character" w:customStyle="1" w:styleId="WW8Num31z0">
    <w:name w:val="WW8Num31z0"/>
    <w:rsid w:val="0070187E"/>
    <w:rPr>
      <w:rFonts w:ascii="Times New Roman" w:hAnsi="Times New Roman"/>
    </w:rPr>
  </w:style>
  <w:style w:type="character" w:customStyle="1" w:styleId="WW8Num30z0">
    <w:name w:val="WW8Num30z0"/>
    <w:rsid w:val="0070187E"/>
  </w:style>
  <w:style w:type="character" w:customStyle="1" w:styleId="WW8Num31z1">
    <w:name w:val="WW8Num31z1"/>
    <w:rsid w:val="0070187E"/>
    <w:rPr>
      <w:rFonts w:ascii="Courier New" w:hAnsi="Courier New"/>
    </w:rPr>
  </w:style>
  <w:style w:type="character" w:customStyle="1" w:styleId="WW8Num32z0">
    <w:name w:val="WW8Num32z0"/>
    <w:rsid w:val="0070187E"/>
    <w:rPr>
      <w:rFonts w:ascii="Times New Roman" w:hAnsi="Times New Roman"/>
    </w:rPr>
  </w:style>
  <w:style w:type="paragraph" w:styleId="af6">
    <w:name w:val="endnote text"/>
    <w:basedOn w:val="a"/>
    <w:link w:val="af7"/>
    <w:uiPriority w:val="99"/>
    <w:rsid w:val="0070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7018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70187E"/>
    <w:rPr>
      <w:vertAlign w:val="superscript"/>
    </w:rPr>
  </w:style>
  <w:style w:type="character" w:customStyle="1" w:styleId="WW8Num10z1">
    <w:name w:val="WW8Num10z1"/>
    <w:rsid w:val="0070187E"/>
    <w:rPr>
      <w:rFonts w:ascii="Courier New" w:hAnsi="Courier New"/>
    </w:rPr>
  </w:style>
  <w:style w:type="character" w:styleId="af9">
    <w:name w:val="Hyperlink"/>
    <w:uiPriority w:val="99"/>
    <w:rsid w:val="0070187E"/>
    <w:rPr>
      <w:color w:val="000080"/>
      <w:u w:val="single"/>
    </w:rPr>
  </w:style>
  <w:style w:type="paragraph" w:styleId="afa">
    <w:name w:val="Subtitle"/>
    <w:basedOn w:val="a"/>
    <w:link w:val="afb"/>
    <w:uiPriority w:val="11"/>
    <w:qFormat/>
    <w:rsid w:val="0070187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afb">
    <w:name w:val="Подзаголовок Знак"/>
    <w:basedOn w:val="a0"/>
    <w:link w:val="afa"/>
    <w:uiPriority w:val="11"/>
    <w:rsid w:val="0070187E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afc">
    <w:name w:val="ЦБТ текст"/>
    <w:basedOn w:val="a"/>
    <w:rsid w:val="0070187E"/>
    <w:pPr>
      <w:spacing w:after="0" w:line="240" w:lineRule="auto"/>
      <w:ind w:firstLine="851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02">
    <w:name w:val="0дад2"/>
    <w:basedOn w:val="a"/>
    <w:rsid w:val="007018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afd">
    <w:name w:val="Содержимое таблицы"/>
    <w:basedOn w:val="a"/>
    <w:uiPriority w:val="99"/>
    <w:rsid w:val="007018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ongtext">
    <w:name w:val="long_text"/>
    <w:rsid w:val="0070187E"/>
    <w:rPr>
      <w:rFonts w:cs="Times New Roman"/>
    </w:rPr>
  </w:style>
  <w:style w:type="character" w:customStyle="1" w:styleId="WW8Num11z2">
    <w:name w:val="WW8Num11z2"/>
    <w:rsid w:val="0070187E"/>
    <w:rPr>
      <w:rFonts w:ascii="Wingdings" w:hAnsi="Wingdings"/>
    </w:rPr>
  </w:style>
  <w:style w:type="character" w:customStyle="1" w:styleId="WW8Num1z0">
    <w:name w:val="WW8Num1z0"/>
    <w:rsid w:val="0070187E"/>
    <w:rPr>
      <w:rFonts w:ascii="Symbol" w:hAnsi="Symbol"/>
    </w:rPr>
  </w:style>
  <w:style w:type="character" w:customStyle="1" w:styleId="WW8Num5z0">
    <w:name w:val="WW8Num5z0"/>
    <w:rsid w:val="0070187E"/>
  </w:style>
  <w:style w:type="character" w:customStyle="1" w:styleId="WW8Num11z1">
    <w:name w:val="WW8Num11z1"/>
    <w:rsid w:val="0070187E"/>
    <w:rPr>
      <w:rFonts w:ascii="Times New Roman" w:hAnsi="Times New Roman"/>
    </w:rPr>
  </w:style>
  <w:style w:type="character" w:customStyle="1" w:styleId="WW8Num12z0">
    <w:name w:val="WW8Num12z0"/>
    <w:rsid w:val="0070187E"/>
  </w:style>
  <w:style w:type="character" w:customStyle="1" w:styleId="WW8Num13z0">
    <w:name w:val="WW8Num13z0"/>
    <w:rsid w:val="0070187E"/>
    <w:rPr>
      <w:rFonts w:ascii="Times New Roman" w:hAnsi="Times New Roman"/>
    </w:rPr>
  </w:style>
  <w:style w:type="character" w:customStyle="1" w:styleId="WW8Num13z1">
    <w:name w:val="WW8Num13z1"/>
    <w:rsid w:val="0070187E"/>
    <w:rPr>
      <w:rFonts w:ascii="Courier New" w:hAnsi="Courier New"/>
    </w:rPr>
  </w:style>
  <w:style w:type="character" w:customStyle="1" w:styleId="WW8Num13z2">
    <w:name w:val="WW8Num13z2"/>
    <w:rsid w:val="0070187E"/>
    <w:rPr>
      <w:rFonts w:ascii="Wingdings" w:hAnsi="Wingdings"/>
    </w:rPr>
  </w:style>
  <w:style w:type="character" w:customStyle="1" w:styleId="WW8Num13z3">
    <w:name w:val="WW8Num13z3"/>
    <w:rsid w:val="0070187E"/>
    <w:rPr>
      <w:rFonts w:ascii="Symbol" w:hAnsi="Symbol"/>
    </w:rPr>
  </w:style>
  <w:style w:type="character" w:customStyle="1" w:styleId="WW8Num14z0">
    <w:name w:val="WW8Num14z0"/>
    <w:rsid w:val="0070187E"/>
    <w:rPr>
      <w:rFonts w:ascii="Symbol" w:hAnsi="Symbol"/>
    </w:rPr>
  </w:style>
  <w:style w:type="character" w:customStyle="1" w:styleId="WW8Num14z1">
    <w:name w:val="WW8Num14z1"/>
    <w:rsid w:val="0070187E"/>
    <w:rPr>
      <w:rFonts w:ascii="Courier New" w:hAnsi="Courier New"/>
    </w:rPr>
  </w:style>
  <w:style w:type="character" w:customStyle="1" w:styleId="WW8Num14z2">
    <w:name w:val="WW8Num14z2"/>
    <w:rsid w:val="0070187E"/>
    <w:rPr>
      <w:rFonts w:ascii="Wingdings" w:hAnsi="Wingdings"/>
    </w:rPr>
  </w:style>
  <w:style w:type="character" w:customStyle="1" w:styleId="WW8Num15z2">
    <w:name w:val="WW8Num15z2"/>
    <w:rsid w:val="0070187E"/>
    <w:rPr>
      <w:rFonts w:ascii="Wingdings" w:hAnsi="Wingdings"/>
    </w:rPr>
  </w:style>
  <w:style w:type="character" w:customStyle="1" w:styleId="WW8Num15z3">
    <w:name w:val="WW8Num15z3"/>
    <w:rsid w:val="0070187E"/>
    <w:rPr>
      <w:rFonts w:ascii="Symbol" w:hAnsi="Symbol"/>
    </w:rPr>
  </w:style>
  <w:style w:type="character" w:customStyle="1" w:styleId="WW8Num15z4">
    <w:name w:val="WW8Num15z4"/>
    <w:rsid w:val="0070187E"/>
    <w:rPr>
      <w:rFonts w:ascii="Courier New" w:hAnsi="Courier New"/>
    </w:rPr>
  </w:style>
  <w:style w:type="character" w:customStyle="1" w:styleId="WW8Num16z0">
    <w:name w:val="WW8Num16z0"/>
    <w:rsid w:val="0070187E"/>
    <w:rPr>
      <w:b/>
    </w:rPr>
  </w:style>
  <w:style w:type="character" w:customStyle="1" w:styleId="WW8Num18z1">
    <w:name w:val="WW8Num18z1"/>
    <w:rsid w:val="0070187E"/>
    <w:rPr>
      <w:rFonts w:ascii="Symbol" w:hAnsi="Symbol"/>
    </w:rPr>
  </w:style>
  <w:style w:type="character" w:customStyle="1" w:styleId="WW8Num19z0">
    <w:name w:val="WW8Num19z0"/>
    <w:rsid w:val="0070187E"/>
    <w:rPr>
      <w:rFonts w:ascii="Symbol" w:hAnsi="Symbol"/>
    </w:rPr>
  </w:style>
  <w:style w:type="character" w:customStyle="1" w:styleId="WW8Num19z1">
    <w:name w:val="WW8Num19z1"/>
    <w:rsid w:val="0070187E"/>
    <w:rPr>
      <w:rFonts w:ascii="Courier New" w:hAnsi="Courier New"/>
    </w:rPr>
  </w:style>
  <w:style w:type="character" w:customStyle="1" w:styleId="WW8Num19z2">
    <w:name w:val="WW8Num19z2"/>
    <w:rsid w:val="0070187E"/>
    <w:rPr>
      <w:rFonts w:ascii="Wingdings" w:hAnsi="Wingdings"/>
    </w:rPr>
  </w:style>
  <w:style w:type="character" w:customStyle="1" w:styleId="WW8Num20z0">
    <w:name w:val="WW8Num20z0"/>
    <w:rsid w:val="0070187E"/>
    <w:rPr>
      <w:sz w:val="24"/>
    </w:rPr>
  </w:style>
  <w:style w:type="character" w:customStyle="1" w:styleId="WW8Num22z0">
    <w:name w:val="WW8Num22z0"/>
    <w:rsid w:val="0070187E"/>
    <w:rPr>
      <w:rFonts w:ascii="Symbol" w:hAnsi="Symbol"/>
    </w:rPr>
  </w:style>
  <w:style w:type="character" w:customStyle="1" w:styleId="WW8Num22z1">
    <w:name w:val="WW8Num22z1"/>
    <w:rsid w:val="0070187E"/>
    <w:rPr>
      <w:rFonts w:ascii="Courier New" w:hAnsi="Courier New"/>
    </w:rPr>
  </w:style>
  <w:style w:type="character" w:customStyle="1" w:styleId="WW8Num22z2">
    <w:name w:val="WW8Num22z2"/>
    <w:rsid w:val="0070187E"/>
    <w:rPr>
      <w:rFonts w:ascii="Wingdings" w:hAnsi="Wingdings"/>
    </w:rPr>
  </w:style>
  <w:style w:type="character" w:customStyle="1" w:styleId="WW8Num23z0">
    <w:name w:val="WW8Num23z0"/>
    <w:rsid w:val="0070187E"/>
    <w:rPr>
      <w:rFonts w:ascii="Times New Roman" w:hAnsi="Times New Roman"/>
    </w:rPr>
  </w:style>
  <w:style w:type="character" w:customStyle="1" w:styleId="WW8Num23z1">
    <w:name w:val="WW8Num23z1"/>
    <w:rsid w:val="0070187E"/>
    <w:rPr>
      <w:rFonts w:ascii="Courier New" w:hAnsi="Courier New"/>
    </w:rPr>
  </w:style>
  <w:style w:type="character" w:customStyle="1" w:styleId="WW8Num23z2">
    <w:name w:val="WW8Num23z2"/>
    <w:rsid w:val="0070187E"/>
    <w:rPr>
      <w:rFonts w:ascii="Wingdings" w:hAnsi="Wingdings"/>
    </w:rPr>
  </w:style>
  <w:style w:type="character" w:customStyle="1" w:styleId="WW8Num23z3">
    <w:name w:val="WW8Num23z3"/>
    <w:rsid w:val="0070187E"/>
    <w:rPr>
      <w:rFonts w:ascii="Symbol" w:hAnsi="Symbol"/>
    </w:rPr>
  </w:style>
  <w:style w:type="character" w:customStyle="1" w:styleId="16">
    <w:name w:val="Основной шрифт абзаца1"/>
    <w:rsid w:val="0070187E"/>
  </w:style>
  <w:style w:type="character" w:customStyle="1" w:styleId="hps">
    <w:name w:val="hps"/>
    <w:rsid w:val="0070187E"/>
    <w:rPr>
      <w:rFonts w:cs="Times New Roman"/>
    </w:rPr>
  </w:style>
  <w:style w:type="character" w:customStyle="1" w:styleId="hpsatn">
    <w:name w:val="hps atn"/>
    <w:rsid w:val="0070187E"/>
    <w:rPr>
      <w:rFonts w:cs="Times New Roman"/>
    </w:rPr>
  </w:style>
  <w:style w:type="character" w:customStyle="1" w:styleId="atn">
    <w:name w:val="atn"/>
    <w:rsid w:val="0070187E"/>
    <w:rPr>
      <w:rFonts w:cs="Times New Roman"/>
    </w:rPr>
  </w:style>
  <w:style w:type="character" w:customStyle="1" w:styleId="shorttext">
    <w:name w:val="short_text"/>
    <w:rsid w:val="0070187E"/>
    <w:rPr>
      <w:rFonts w:cs="Times New Roman"/>
    </w:rPr>
  </w:style>
  <w:style w:type="character" w:customStyle="1" w:styleId="WW8Num8z2">
    <w:name w:val="WW8Num8z2"/>
    <w:rsid w:val="0070187E"/>
    <w:rPr>
      <w:rFonts w:ascii="Wingdings" w:hAnsi="Wingdings"/>
    </w:rPr>
  </w:style>
  <w:style w:type="paragraph" w:customStyle="1" w:styleId="afe">
    <w:name w:val="Заголовок"/>
    <w:basedOn w:val="a"/>
    <w:next w:val="a7"/>
    <w:rsid w:val="0070187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uiPriority w:val="99"/>
    <w:rsid w:val="0070187E"/>
    <w:pPr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7018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0187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0">
    <w:name w:val="Balloon Text"/>
    <w:basedOn w:val="a"/>
    <w:link w:val="aff1"/>
    <w:uiPriority w:val="99"/>
    <w:rsid w:val="0070187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ar-SA"/>
    </w:rPr>
  </w:style>
  <w:style w:type="character" w:customStyle="1" w:styleId="aff1">
    <w:name w:val="Текст выноски Знак"/>
    <w:basedOn w:val="a0"/>
    <w:link w:val="aff0"/>
    <w:uiPriority w:val="99"/>
    <w:rsid w:val="0070187E"/>
    <w:rPr>
      <w:rFonts w:ascii="Tahoma" w:eastAsia="Times New Roman" w:hAnsi="Tahoma" w:cs="Times New Roman"/>
      <w:sz w:val="16"/>
      <w:szCs w:val="20"/>
      <w:lang w:val="x-none" w:eastAsia="ar-SA"/>
    </w:rPr>
  </w:style>
  <w:style w:type="paragraph" w:customStyle="1" w:styleId="19">
    <w:name w:val="Цитата1"/>
    <w:basedOn w:val="a"/>
    <w:rsid w:val="0070187E"/>
    <w:pPr>
      <w:suppressAutoHyphens/>
      <w:spacing w:after="0" w:line="240" w:lineRule="auto"/>
      <w:ind w:left="2160" w:right="2068"/>
      <w:jc w:val="center"/>
    </w:pPr>
    <w:rPr>
      <w:rFonts w:ascii="Times New Roman" w:eastAsia="Times New Roman" w:hAnsi="Times New Roman" w:cs="Times New Roman"/>
      <w:sz w:val="28"/>
      <w:szCs w:val="24"/>
      <w:lang w:val="be-BY" w:eastAsia="ar-SA"/>
    </w:rPr>
  </w:style>
  <w:style w:type="paragraph" w:customStyle="1" w:styleId="1a">
    <w:name w:val="Знак Знак Знак Знак1 Знак Знак Знак"/>
    <w:basedOn w:val="a"/>
    <w:rsid w:val="0070187E"/>
    <w:pPr>
      <w:suppressAutoHyphens/>
      <w:spacing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List2num">
    <w:name w:val="List2num"/>
    <w:basedOn w:val="a"/>
    <w:rsid w:val="0070187E"/>
    <w:pPr>
      <w:tabs>
        <w:tab w:val="num" w:pos="1080"/>
        <w:tab w:val="left" w:pos="1701"/>
      </w:tabs>
      <w:suppressAutoHyphens/>
      <w:spacing w:after="0" w:line="36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2">
    <w:name w:val="Заголовок таблицы"/>
    <w:basedOn w:val="afd"/>
    <w:rsid w:val="0070187E"/>
    <w:pPr>
      <w:widowControl/>
      <w:jc w:val="center"/>
    </w:pPr>
    <w:rPr>
      <w:b/>
      <w:bCs/>
      <w:kern w:val="0"/>
    </w:rPr>
  </w:style>
  <w:style w:type="paragraph" w:customStyle="1" w:styleId="text">
    <w:name w:val="text"/>
    <w:basedOn w:val="a"/>
    <w:rsid w:val="007018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WW8Num12z3">
    <w:name w:val="WW8Num12z3"/>
    <w:rsid w:val="0070187E"/>
    <w:rPr>
      <w:rFonts w:ascii="Symbol" w:hAnsi="Symbol"/>
    </w:rPr>
  </w:style>
  <w:style w:type="character" w:customStyle="1" w:styleId="100">
    <w:name w:val="Основной шрифт абзаца10"/>
    <w:rsid w:val="0070187E"/>
  </w:style>
  <w:style w:type="character" w:customStyle="1" w:styleId="8">
    <w:name w:val="Основной шрифт абзаца8"/>
    <w:rsid w:val="0070187E"/>
  </w:style>
  <w:style w:type="character" w:customStyle="1" w:styleId="9">
    <w:name w:val="Основной шрифт абзаца9"/>
    <w:rsid w:val="0070187E"/>
  </w:style>
  <w:style w:type="character" w:customStyle="1" w:styleId="apple-converted-space">
    <w:name w:val="apple-converted-space"/>
    <w:rsid w:val="0070187E"/>
    <w:rPr>
      <w:rFonts w:cs="Times New Roman"/>
    </w:rPr>
  </w:style>
  <w:style w:type="character" w:customStyle="1" w:styleId="WW8Num7z0">
    <w:name w:val="WW8Num7z0"/>
    <w:rsid w:val="0070187E"/>
    <w:rPr>
      <w:rFonts w:ascii="Times New Roman" w:hAnsi="Times New Roman"/>
    </w:rPr>
  </w:style>
  <w:style w:type="character" w:customStyle="1" w:styleId="WW8Num8z1">
    <w:name w:val="WW8Num8z1"/>
    <w:rsid w:val="0070187E"/>
    <w:rPr>
      <w:rFonts w:ascii="Courier New" w:hAnsi="Courier New"/>
    </w:rPr>
  </w:style>
  <w:style w:type="character" w:customStyle="1" w:styleId="WW8Num8z3">
    <w:name w:val="WW8Num8z3"/>
    <w:rsid w:val="0070187E"/>
    <w:rPr>
      <w:rFonts w:ascii="Symbol" w:hAnsi="Symbol"/>
    </w:rPr>
  </w:style>
  <w:style w:type="character" w:customStyle="1" w:styleId="Absatz-Standardschriftart">
    <w:name w:val="Absatz-Standardschriftart"/>
    <w:rsid w:val="0070187E"/>
  </w:style>
  <w:style w:type="character" w:customStyle="1" w:styleId="WW8Num2z1">
    <w:name w:val="WW8Num2z1"/>
    <w:rsid w:val="0070187E"/>
    <w:rPr>
      <w:rFonts w:ascii="Courier New" w:hAnsi="Courier New"/>
    </w:rPr>
  </w:style>
  <w:style w:type="character" w:customStyle="1" w:styleId="WW8Num27z1">
    <w:name w:val="WW8Num27z1"/>
    <w:rsid w:val="0070187E"/>
    <w:rPr>
      <w:rFonts w:ascii="Courier New" w:hAnsi="Courier New"/>
    </w:rPr>
  </w:style>
  <w:style w:type="paragraph" w:customStyle="1" w:styleId="1b">
    <w:name w:val="заголовок 1"/>
    <w:basedOn w:val="a"/>
    <w:next w:val="a7"/>
    <w:rsid w:val="0070187E"/>
    <w:pPr>
      <w:keepNext/>
      <w:keepLines/>
      <w:autoSpaceDE w:val="0"/>
      <w:autoSpaceDN w:val="0"/>
      <w:spacing w:before="240" w:after="120" w:line="240" w:lineRule="auto"/>
      <w:jc w:val="center"/>
    </w:pPr>
    <w:rPr>
      <w:rFonts w:ascii="NTTimes/Cyrillic" w:eastAsia="Times New Roman" w:hAnsi="NTTimes/Cyrillic" w:cs="NTTimes/Cyrillic"/>
      <w:b/>
      <w:bCs/>
      <w:caps/>
      <w:kern w:val="28"/>
      <w:sz w:val="24"/>
      <w:szCs w:val="24"/>
      <w:lang w:eastAsia="ru-RU"/>
    </w:rPr>
  </w:style>
  <w:style w:type="paragraph" w:styleId="aff3">
    <w:name w:val="Block Text"/>
    <w:basedOn w:val="a"/>
    <w:uiPriority w:val="99"/>
    <w:rsid w:val="0070187E"/>
    <w:pPr>
      <w:spacing w:after="0" w:line="240" w:lineRule="auto"/>
      <w:ind w:left="2160" w:right="2068"/>
      <w:jc w:val="center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WW8Num6z0">
    <w:name w:val="WW8Num6z0"/>
    <w:rsid w:val="0070187E"/>
  </w:style>
  <w:style w:type="character" w:customStyle="1" w:styleId="A40">
    <w:name w:val="A4"/>
    <w:rsid w:val="0070187E"/>
    <w:rPr>
      <w:color w:val="000000"/>
      <w:sz w:val="22"/>
    </w:rPr>
  </w:style>
  <w:style w:type="character" w:customStyle="1" w:styleId="date3">
    <w:name w:val="date3"/>
    <w:rsid w:val="0070187E"/>
    <w:rPr>
      <w:rFonts w:ascii="Arial" w:hAnsi="Arial"/>
      <w:color w:val="333399"/>
      <w:sz w:val="18"/>
    </w:rPr>
  </w:style>
  <w:style w:type="character" w:customStyle="1" w:styleId="h31">
    <w:name w:val="h31"/>
    <w:rsid w:val="0070187E"/>
    <w:rPr>
      <w:rFonts w:ascii="Arial" w:hAnsi="Arial"/>
      <w:color w:val="3C5A7C"/>
      <w:sz w:val="22"/>
    </w:rPr>
  </w:style>
  <w:style w:type="character" w:customStyle="1" w:styleId="A30">
    <w:name w:val="A3"/>
    <w:rsid w:val="0070187E"/>
    <w:rPr>
      <w:i/>
      <w:color w:val="000000"/>
      <w:sz w:val="28"/>
    </w:rPr>
  </w:style>
  <w:style w:type="paragraph" w:styleId="26">
    <w:name w:val="toc 2"/>
    <w:basedOn w:val="a"/>
    <w:next w:val="a"/>
    <w:autoRedefine/>
    <w:uiPriority w:val="39"/>
    <w:rsid w:val="0070187E"/>
    <w:pPr>
      <w:tabs>
        <w:tab w:val="right" w:leader="dot" w:pos="9628"/>
      </w:tabs>
      <w:spacing w:before="120" w:after="0" w:line="240" w:lineRule="auto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70187E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rsid w:val="007018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70187E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0">
    <w:name w:val="toc 6"/>
    <w:basedOn w:val="a"/>
    <w:next w:val="a"/>
    <w:autoRedefine/>
    <w:uiPriority w:val="39"/>
    <w:rsid w:val="0070187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70187E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toc 8"/>
    <w:basedOn w:val="a"/>
    <w:next w:val="a"/>
    <w:autoRedefine/>
    <w:uiPriority w:val="39"/>
    <w:rsid w:val="0070187E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0">
    <w:name w:val="toc 9"/>
    <w:basedOn w:val="a"/>
    <w:next w:val="a"/>
    <w:autoRedefine/>
    <w:uiPriority w:val="39"/>
    <w:rsid w:val="0070187E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Адресат-кому"/>
    <w:basedOn w:val="2"/>
    <w:rsid w:val="0070187E"/>
    <w:pPr>
      <w:spacing w:before="0" w:after="0" w:line="280" w:lineRule="exact"/>
    </w:pPr>
    <w:rPr>
      <w:rFonts w:ascii="Times New Roman" w:hAnsi="Times New Roman"/>
      <w:b w:val="0"/>
      <w:bCs/>
      <w:i w:val="0"/>
      <w:iCs/>
      <w:sz w:val="30"/>
      <w:szCs w:val="24"/>
    </w:rPr>
  </w:style>
  <w:style w:type="paragraph" w:customStyle="1" w:styleId="1c">
    <w:name w:val="Знак1 Знак Знак Знак Знак Знак"/>
    <w:basedOn w:val="a"/>
    <w:autoRedefine/>
    <w:rsid w:val="0070187E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701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W8Num8z0">
    <w:name w:val="WW8Num8z0"/>
    <w:rsid w:val="0070187E"/>
    <w:rPr>
      <w:rFonts w:ascii="Times New Roman" w:hAnsi="Times New Roman"/>
    </w:rPr>
  </w:style>
  <w:style w:type="character" w:customStyle="1" w:styleId="WW8Num14z3">
    <w:name w:val="WW8Num14z3"/>
    <w:rsid w:val="0070187E"/>
    <w:rPr>
      <w:rFonts w:ascii="Symbol" w:hAnsi="Symbol"/>
    </w:rPr>
  </w:style>
  <w:style w:type="character" w:styleId="aff5">
    <w:name w:val="Emphasis"/>
    <w:uiPriority w:val="20"/>
    <w:qFormat/>
    <w:rsid w:val="0070187E"/>
    <w:rPr>
      <w:i/>
    </w:rPr>
  </w:style>
  <w:style w:type="character" w:styleId="HTML">
    <w:name w:val="HTML Typewriter"/>
    <w:uiPriority w:val="99"/>
    <w:rsid w:val="0070187E"/>
    <w:rPr>
      <w:rFonts w:ascii="Courier New" w:hAnsi="Courier New"/>
      <w:sz w:val="20"/>
    </w:rPr>
  </w:style>
  <w:style w:type="character" w:customStyle="1" w:styleId="WW8Num4z0">
    <w:name w:val="WW8Num4z0"/>
    <w:rsid w:val="0070187E"/>
    <w:rPr>
      <w:rFonts w:ascii="Times New Roman" w:hAnsi="Times New Roman"/>
    </w:rPr>
  </w:style>
  <w:style w:type="character" w:customStyle="1" w:styleId="st1">
    <w:name w:val="st1"/>
    <w:rsid w:val="0070187E"/>
    <w:rPr>
      <w:rFonts w:cs="Times New Roman"/>
    </w:rPr>
  </w:style>
  <w:style w:type="character" w:customStyle="1" w:styleId="WW8Num20z1">
    <w:name w:val="WW8Num20z1"/>
    <w:rsid w:val="0070187E"/>
    <w:rPr>
      <w:rFonts w:ascii="Courier New" w:hAnsi="Courier New"/>
    </w:rPr>
  </w:style>
  <w:style w:type="character" w:customStyle="1" w:styleId="WW8Num14z7">
    <w:name w:val="WW8Num14z7"/>
    <w:rsid w:val="0070187E"/>
  </w:style>
  <w:style w:type="character" w:customStyle="1" w:styleId="WW8Num15z0">
    <w:name w:val="WW8Num15z0"/>
    <w:rsid w:val="0070187E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70187E"/>
  </w:style>
  <w:style w:type="character" w:customStyle="1" w:styleId="WW-12">
    <w:name w:val="WW-?????? ?????????12"/>
    <w:rsid w:val="0070187E"/>
  </w:style>
  <w:style w:type="paragraph" w:customStyle="1" w:styleId="1d">
    <w:name w:val="Обычный отступ1"/>
    <w:basedOn w:val="a"/>
    <w:rsid w:val="0070187E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null">
    <w:name w:val="null"/>
    <w:rsid w:val="0070187E"/>
    <w:rPr>
      <w:rFonts w:cs="Times New Roman"/>
    </w:rPr>
  </w:style>
  <w:style w:type="character" w:styleId="aff6">
    <w:name w:val="FollowedHyperlink"/>
    <w:uiPriority w:val="99"/>
    <w:rsid w:val="0070187E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70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Стиль2"/>
    <w:basedOn w:val="a"/>
    <w:rsid w:val="007018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40">
    <w:name w:val="Знак Знак4"/>
    <w:rsid w:val="0070187E"/>
    <w:rPr>
      <w:lang w:val="ru-RU" w:eastAsia="ar-SA" w:bidi="ar-SA"/>
    </w:rPr>
  </w:style>
  <w:style w:type="character" w:customStyle="1" w:styleId="52">
    <w:name w:val="Знак Знак5"/>
    <w:rsid w:val="0070187E"/>
    <w:rPr>
      <w:b/>
      <w:i/>
      <w:sz w:val="26"/>
      <w:lang w:val="ru-RU" w:eastAsia="ru-RU"/>
    </w:rPr>
  </w:style>
  <w:style w:type="character" w:customStyle="1" w:styleId="61">
    <w:name w:val="Знак Знак6"/>
    <w:locked/>
    <w:rsid w:val="0070187E"/>
    <w:rPr>
      <w:rFonts w:ascii="Arial" w:eastAsia="Times New Roman" w:hAnsi="Arial"/>
      <w:b/>
      <w:kern w:val="2"/>
      <w:sz w:val="24"/>
      <w:lang w:val="ru-RU" w:eastAsia="ru-RU"/>
    </w:rPr>
  </w:style>
  <w:style w:type="character" w:customStyle="1" w:styleId="aff7">
    <w:name w:val="Непропорциональный текст"/>
    <w:rsid w:val="0070187E"/>
    <w:rPr>
      <w:rFonts w:ascii="Courier New" w:eastAsia="Times New Roman" w:hAnsi="Courier New"/>
    </w:rPr>
  </w:style>
  <w:style w:type="character" w:customStyle="1" w:styleId="WW8Num1z2">
    <w:name w:val="WW8Num1z2"/>
    <w:rsid w:val="0070187E"/>
  </w:style>
  <w:style w:type="paragraph" w:styleId="HTML0">
    <w:name w:val="HTML Preformatted"/>
    <w:basedOn w:val="a"/>
    <w:link w:val="HTML1"/>
    <w:uiPriority w:val="99"/>
    <w:rsid w:val="00701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701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62">
    <w:name w:val="Знак62"/>
    <w:basedOn w:val="a"/>
    <w:rsid w:val="0070187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Абзац списка1"/>
    <w:basedOn w:val="a"/>
    <w:rsid w:val="0070187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7018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1 Подпісы"/>
    <w:basedOn w:val="a"/>
    <w:rsid w:val="0070187E"/>
    <w:pPr>
      <w:spacing w:after="0" w:line="36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val="be-BY" w:eastAsia="ru-RU"/>
    </w:rPr>
  </w:style>
  <w:style w:type="character" w:styleId="aff8">
    <w:name w:val="annotation reference"/>
    <w:rsid w:val="0070187E"/>
    <w:rPr>
      <w:sz w:val="16"/>
    </w:rPr>
  </w:style>
  <w:style w:type="paragraph" w:styleId="aff9">
    <w:name w:val="annotation text"/>
    <w:basedOn w:val="a"/>
    <w:link w:val="affa"/>
    <w:rsid w:val="0070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a">
    <w:name w:val="Текст примечания Знак"/>
    <w:basedOn w:val="a0"/>
    <w:link w:val="aff9"/>
    <w:rsid w:val="007018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rsid w:val="0070187E"/>
    <w:rPr>
      <w:b/>
    </w:rPr>
  </w:style>
  <w:style w:type="character" w:customStyle="1" w:styleId="affc">
    <w:name w:val="Тема примечания Знак"/>
    <w:basedOn w:val="affa"/>
    <w:link w:val="affb"/>
    <w:rsid w:val="0070187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нак Знак7"/>
    <w:locked/>
    <w:rsid w:val="0070187E"/>
    <w:rPr>
      <w:lang w:val="ru-RU" w:eastAsia="x-none"/>
    </w:rPr>
  </w:style>
  <w:style w:type="character" w:customStyle="1" w:styleId="hpsalt-edited">
    <w:name w:val="hps alt-edited"/>
    <w:rsid w:val="0070187E"/>
    <w:rPr>
      <w:rFonts w:cs="Times New Roman"/>
    </w:rPr>
  </w:style>
  <w:style w:type="paragraph" w:styleId="affd">
    <w:name w:val="List Paragraph"/>
    <w:basedOn w:val="a"/>
    <w:uiPriority w:val="34"/>
    <w:qFormat/>
    <w:rsid w:val="00701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7018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0">
    <w:name w:val="Обычный11"/>
    <w:rsid w:val="0070187E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1">
    <w:name w:val="Знак Знак Знак Знак1 Знак Знак Знак1"/>
    <w:basedOn w:val="a"/>
    <w:rsid w:val="0070187E"/>
    <w:pPr>
      <w:suppressAutoHyphens/>
      <w:spacing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f0">
    <w:name w:val="Знак1"/>
    <w:basedOn w:val="a"/>
    <w:rsid w:val="00701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1">
    <w:name w:val="Знак Знак41"/>
    <w:rsid w:val="0070187E"/>
    <w:rPr>
      <w:lang w:val="ru-RU" w:eastAsia="ar-SA" w:bidi="ar-SA"/>
    </w:rPr>
  </w:style>
  <w:style w:type="character" w:customStyle="1" w:styleId="510">
    <w:name w:val="Знак Знак51"/>
    <w:rsid w:val="0070187E"/>
    <w:rPr>
      <w:b/>
      <w:i/>
      <w:sz w:val="26"/>
      <w:lang w:val="ru-RU" w:eastAsia="ru-RU"/>
    </w:rPr>
  </w:style>
  <w:style w:type="character" w:customStyle="1" w:styleId="610">
    <w:name w:val="Знак Знак61"/>
    <w:locked/>
    <w:rsid w:val="0070187E"/>
    <w:rPr>
      <w:rFonts w:ascii="Arial" w:eastAsia="Times New Roman" w:hAnsi="Arial"/>
      <w:b/>
      <w:kern w:val="2"/>
      <w:sz w:val="24"/>
      <w:lang w:val="ru-RU" w:eastAsia="ru-RU"/>
    </w:rPr>
  </w:style>
  <w:style w:type="paragraph" w:customStyle="1" w:styleId="112">
    <w:name w:val="Абзац списка11"/>
    <w:basedOn w:val="a"/>
    <w:rsid w:val="007018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txtcontext-menu-translation">
    <w:name w:val="txt context-menu-translation"/>
    <w:uiPriority w:val="99"/>
    <w:rsid w:val="0070187E"/>
    <w:rPr>
      <w:rFonts w:cs="Times New Roman"/>
    </w:rPr>
  </w:style>
  <w:style w:type="character" w:customStyle="1" w:styleId="oth">
    <w:name w:val="oth"/>
    <w:uiPriority w:val="99"/>
    <w:rsid w:val="0070187E"/>
    <w:rPr>
      <w:rFonts w:cs="Times New Roman"/>
    </w:rPr>
  </w:style>
  <w:style w:type="paragraph" w:customStyle="1" w:styleId="-0">
    <w:name w:val="Текст-документа"/>
    <w:basedOn w:val="a"/>
    <w:rsid w:val="007018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bday">
    <w:name w:val="bday"/>
    <w:rsid w:val="0070187E"/>
    <w:rPr>
      <w:rFonts w:cs="Times New Roman"/>
    </w:rPr>
  </w:style>
  <w:style w:type="character" w:customStyle="1" w:styleId="st">
    <w:name w:val="st"/>
    <w:rsid w:val="0070187E"/>
    <w:rPr>
      <w:rFonts w:cs="Times New Roman"/>
    </w:rPr>
  </w:style>
  <w:style w:type="paragraph" w:customStyle="1" w:styleId="611">
    <w:name w:val="Знак61"/>
    <w:basedOn w:val="a"/>
    <w:uiPriority w:val="99"/>
    <w:rsid w:val="0070187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rvts7">
    <w:name w:val="rvts7"/>
    <w:rsid w:val="0070187E"/>
    <w:rPr>
      <w:rFonts w:ascii="Calibri" w:hAnsi="Calibri"/>
      <w:sz w:val="22"/>
    </w:rPr>
  </w:style>
  <w:style w:type="paragraph" w:customStyle="1" w:styleId="zagolovok1">
    <w:name w:val="zagolovok1"/>
    <w:basedOn w:val="a"/>
    <w:rsid w:val="0070187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wrncontext-menu-translation">
    <w:name w:val="wrn context-menu-translation"/>
    <w:rsid w:val="0070187E"/>
    <w:rPr>
      <w:rFonts w:cs="Times New Roman"/>
    </w:rPr>
  </w:style>
  <w:style w:type="character" w:customStyle="1" w:styleId="context-menu-translationtxt">
    <w:name w:val="context-menu-translation txt"/>
    <w:rsid w:val="0070187E"/>
    <w:rPr>
      <w:rFonts w:cs="Times New Roman"/>
    </w:rPr>
  </w:style>
  <w:style w:type="paragraph" w:customStyle="1" w:styleId="28">
    <w:name w:val="Обычный2"/>
    <w:rsid w:val="0070187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rsid w:val="0070187E"/>
    <w:rPr>
      <w:rFonts w:cs="Times New Roman"/>
    </w:rPr>
  </w:style>
  <w:style w:type="paragraph" w:customStyle="1" w:styleId="affe">
    <w:name w:val="Текст в заданном формате"/>
    <w:basedOn w:val="a"/>
    <w:uiPriority w:val="99"/>
    <w:rsid w:val="0070187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">
    <w:name w:val="Document Map"/>
    <w:basedOn w:val="a"/>
    <w:link w:val="afff0"/>
    <w:uiPriority w:val="99"/>
    <w:rsid w:val="007018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uiPriority w:val="99"/>
    <w:rsid w:val="007018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12">
    <w:name w:val="Заголовок 2 Знак1"/>
    <w:locked/>
    <w:rsid w:val="0070187E"/>
    <w:rPr>
      <w:rFonts w:cs="Times New Roman"/>
      <w:b/>
      <w:sz w:val="24"/>
      <w:lang w:val="en-US" w:eastAsia="x-none"/>
    </w:rPr>
  </w:style>
  <w:style w:type="paragraph" w:customStyle="1" w:styleId="Style1">
    <w:name w:val="Style1"/>
    <w:basedOn w:val="a"/>
    <w:rsid w:val="00701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70187E"/>
    <w:rPr>
      <w:rFonts w:ascii="Arial" w:hAnsi="Arial" w:cs="Arial"/>
      <w:b/>
      <w:bCs/>
      <w:sz w:val="26"/>
      <w:szCs w:val="26"/>
    </w:rPr>
  </w:style>
  <w:style w:type="character" w:customStyle="1" w:styleId="tlid-translation">
    <w:name w:val="tlid-translation"/>
    <w:rsid w:val="0070187E"/>
    <w:rPr>
      <w:rFonts w:cs="Times New Roman"/>
    </w:rPr>
  </w:style>
  <w:style w:type="paragraph" w:customStyle="1" w:styleId="53">
    <w:name w:val="Название5"/>
    <w:basedOn w:val="a"/>
    <w:uiPriority w:val="99"/>
    <w:rsid w:val="0070187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9">
    <w:name w:val="Абзац списка2"/>
    <w:basedOn w:val="a"/>
    <w:rsid w:val="0070187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rsid w:val="0070187E"/>
    <w:rPr>
      <w:rFonts w:cs="Times New Roman"/>
    </w:rPr>
  </w:style>
  <w:style w:type="paragraph" w:customStyle="1" w:styleId="WW-1211111111111111111111111">
    <w:name w:val="WW-?????????1211111111111111111111111"/>
    <w:basedOn w:val="a"/>
    <w:rsid w:val="0070187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xtended-textfull">
    <w:name w:val="extended-text__full"/>
    <w:rsid w:val="0070187E"/>
    <w:rPr>
      <w:rFonts w:cs="Times New Roman"/>
    </w:rPr>
  </w:style>
  <w:style w:type="character" w:styleId="afff1">
    <w:name w:val="line number"/>
    <w:uiPriority w:val="99"/>
    <w:rsid w:val="0070187E"/>
    <w:rPr>
      <w:rFonts w:cs="Times New Roman"/>
    </w:rPr>
  </w:style>
  <w:style w:type="character" w:styleId="afff2">
    <w:name w:val="Placeholder Text"/>
    <w:uiPriority w:val="99"/>
    <w:semiHidden/>
    <w:rsid w:val="0070187E"/>
    <w:rPr>
      <w:rFonts w:cs="Times New Roman"/>
      <w:color w:val="808080"/>
    </w:rPr>
  </w:style>
  <w:style w:type="character" w:customStyle="1" w:styleId="tlid-translationtranslation">
    <w:name w:val="tlid-translation translation"/>
    <w:basedOn w:val="a0"/>
    <w:rsid w:val="0070187E"/>
  </w:style>
  <w:style w:type="paragraph" w:customStyle="1" w:styleId="2a">
    <w:name w:val="Обычный2"/>
    <w:rsid w:val="0070187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lrzxr">
    <w:name w:val="lrzxr"/>
    <w:basedOn w:val="a0"/>
    <w:rsid w:val="0070187E"/>
  </w:style>
  <w:style w:type="character" w:customStyle="1" w:styleId="x9i">
    <w:name w:val="x9i"/>
    <w:basedOn w:val="a0"/>
    <w:rsid w:val="0070187E"/>
  </w:style>
  <w:style w:type="character" w:customStyle="1" w:styleId="xbs">
    <w:name w:val="xbs"/>
    <w:basedOn w:val="a0"/>
    <w:rsid w:val="0070187E"/>
  </w:style>
  <w:style w:type="character" w:customStyle="1" w:styleId="fsl">
    <w:name w:val="fsl"/>
    <w:basedOn w:val="a0"/>
    <w:rsid w:val="0070187E"/>
  </w:style>
  <w:style w:type="character" w:customStyle="1" w:styleId="alt-edited">
    <w:name w:val="alt-edited"/>
    <w:rsid w:val="0070187E"/>
  </w:style>
  <w:style w:type="paragraph" w:customStyle="1" w:styleId="34">
    <w:name w:val="Абзац списка3"/>
    <w:basedOn w:val="a"/>
    <w:rsid w:val="0070187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lqj4b">
    <w:name w:val="jlqj4b"/>
    <w:rsid w:val="0070187E"/>
  </w:style>
  <w:style w:type="character" w:customStyle="1" w:styleId="viiyi">
    <w:name w:val="viiyi"/>
    <w:rsid w:val="0070187E"/>
  </w:style>
  <w:style w:type="character" w:customStyle="1" w:styleId="resh-link">
    <w:name w:val="resh-link"/>
    <w:rsid w:val="0070187E"/>
  </w:style>
  <w:style w:type="paragraph" w:customStyle="1" w:styleId="AI">
    <w:name w:val="AI"/>
    <w:rsid w:val="0070187E"/>
    <w:pPr>
      <w:spacing w:after="0" w:line="240" w:lineRule="auto"/>
      <w:ind w:left="397" w:firstLine="397"/>
      <w:jc w:val="both"/>
    </w:pPr>
    <w:rPr>
      <w:rFonts w:ascii="Elite" w:eastAsia="Times New Roman" w:hAnsi="Elite" w:cs="Times New Roman"/>
      <w:sz w:val="24"/>
      <w:szCs w:val="20"/>
      <w:lang w:eastAsia="ru-RU"/>
    </w:rPr>
  </w:style>
  <w:style w:type="character" w:customStyle="1" w:styleId="zagsdop">
    <w:name w:val="zagsdop"/>
    <w:rsid w:val="0070187E"/>
  </w:style>
  <w:style w:type="paragraph" w:customStyle="1" w:styleId="afff3">
    <w:name w:val="асноўны"/>
    <w:basedOn w:val="21"/>
    <w:qFormat/>
    <w:rsid w:val="0070187E"/>
    <w:pPr>
      <w:ind w:firstLine="567"/>
      <w:jc w:val="both"/>
    </w:pPr>
    <w:rPr>
      <w:rFonts w:ascii="Times New Roman" w:hAnsi="Times New Roman"/>
      <w:sz w:val="30"/>
      <w:szCs w:val="30"/>
      <w:lang w:val="be-BY"/>
    </w:rPr>
  </w:style>
  <w:style w:type="character" w:customStyle="1" w:styleId="d2edcug0">
    <w:name w:val="d2edcug0"/>
    <w:basedOn w:val="a0"/>
    <w:rsid w:val="0070187E"/>
  </w:style>
  <w:style w:type="character" w:customStyle="1" w:styleId="5yl5">
    <w:name w:val="_5yl5"/>
    <w:basedOn w:val="16"/>
    <w:uiPriority w:val="99"/>
    <w:rsid w:val="0070187E"/>
  </w:style>
  <w:style w:type="numbering" w:customStyle="1" w:styleId="1f1">
    <w:name w:val="Нет списка1"/>
    <w:next w:val="a2"/>
    <w:semiHidden/>
    <w:rsid w:val="0070187E"/>
  </w:style>
  <w:style w:type="paragraph" w:styleId="z-">
    <w:name w:val="HTML Top of Form"/>
    <w:basedOn w:val="a"/>
    <w:next w:val="a"/>
    <w:link w:val="z-0"/>
    <w:hidden/>
    <w:uiPriority w:val="99"/>
    <w:unhideWhenUsed/>
    <w:rsid w:val="007018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70187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textarea-wrap">
    <w:name w:val="textarea-wrap"/>
    <w:rsid w:val="0070187E"/>
  </w:style>
  <w:style w:type="paragraph" w:styleId="z-1">
    <w:name w:val="HTML Bottom of Form"/>
    <w:basedOn w:val="a"/>
    <w:next w:val="a"/>
    <w:link w:val="z-2"/>
    <w:hidden/>
    <w:uiPriority w:val="99"/>
    <w:unhideWhenUsed/>
    <w:rsid w:val="007018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70187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2b">
    <w:name w:val="Нет списка2"/>
    <w:next w:val="a2"/>
    <w:semiHidden/>
    <w:rsid w:val="0070187E"/>
  </w:style>
  <w:style w:type="character" w:customStyle="1" w:styleId="fontstyle01">
    <w:name w:val="fontstyle01"/>
    <w:rsid w:val="007018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xt">
    <w:name w:val="txt"/>
    <w:rsid w:val="0070187E"/>
  </w:style>
  <w:style w:type="character" w:customStyle="1" w:styleId="extendedtext-short">
    <w:name w:val="extendedtext-short"/>
    <w:rsid w:val="0070187E"/>
  </w:style>
  <w:style w:type="character" w:customStyle="1" w:styleId="1f2">
    <w:name w:val="Дата1"/>
    <w:rsid w:val="0070187E"/>
  </w:style>
  <w:style w:type="character" w:customStyle="1" w:styleId="boldmarker">
    <w:name w:val="boldmarker"/>
    <w:rsid w:val="0070187E"/>
  </w:style>
  <w:style w:type="character" w:customStyle="1" w:styleId="gaosb">
    <w:name w:val="_gaosb"/>
    <w:rsid w:val="0070187E"/>
  </w:style>
  <w:style w:type="paragraph" w:customStyle="1" w:styleId="-1">
    <w:name w:val="Текст-письма"/>
    <w:basedOn w:val="a"/>
    <w:uiPriority w:val="99"/>
    <w:rsid w:val="007018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rynqvb">
    <w:name w:val="rynqvb"/>
    <w:rsid w:val="0070187E"/>
  </w:style>
  <w:style w:type="character" w:customStyle="1" w:styleId="q4iawc">
    <w:name w:val="q4iawc"/>
    <w:rsid w:val="0070187E"/>
  </w:style>
  <w:style w:type="character" w:customStyle="1" w:styleId="y2iqfc">
    <w:name w:val="y2iqfc"/>
    <w:rsid w:val="0070187E"/>
  </w:style>
  <w:style w:type="paragraph" w:styleId="afff4">
    <w:name w:val="No Spacing"/>
    <w:uiPriority w:val="1"/>
    <w:qFormat/>
    <w:rsid w:val="00701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7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b.by/content/uslugi/virtualnye-servisy/virtualnyy-chitalnyy-zal/" TargetMode="External"/><Relationship Id="rId5" Type="http://schemas.openxmlformats.org/officeDocument/2006/relationships/hyperlink" Target="https://nlr.ru/nlr_visit/RA5607/konferentsiya-Sankt-Peterburg-i-belorusskaya-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Solushko Anna L.</cp:lastModifiedBy>
  <cp:revision>4</cp:revision>
  <dcterms:created xsi:type="dcterms:W3CDTF">2023-02-20T07:59:00Z</dcterms:created>
  <dcterms:modified xsi:type="dcterms:W3CDTF">2023-02-20T08:39:00Z</dcterms:modified>
</cp:coreProperties>
</file>