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BE" w:rsidRDefault="003D43BE" w:rsidP="005779A5">
      <w:pPr>
        <w:shd w:val="clear" w:color="auto" w:fill="FFFFFF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Р</w:t>
      </w:r>
      <w:r w:rsidRPr="00C45F2F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еспубликанская кампания МЧС «Не оставляйте детей одних!»</w:t>
      </w:r>
    </w:p>
    <w:p w:rsidR="003D43BE" w:rsidRPr="003D43BE" w:rsidRDefault="003D43BE" w:rsidP="003D43BE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28"/>
          <w:szCs w:val="28"/>
          <w:lang w:eastAsia="ru-RU"/>
        </w:rPr>
      </w:pPr>
    </w:p>
    <w:p w:rsidR="00C45F2F" w:rsidRPr="00C45F2F" w:rsidRDefault="00C45F2F" w:rsidP="005779A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C45F2F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15 мая стартует республиканская кампания МЧС «Не оставляйте детей одних!»</w:t>
      </w:r>
      <w:r w:rsidR="003D43BE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.</w:t>
      </w:r>
    </w:p>
    <w:p w:rsidR="00C45F2F" w:rsidRPr="00C45F2F" w:rsidRDefault="00C45F2F" w:rsidP="00577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  <w:r w:rsidRPr="00C45F2F">
        <w:rPr>
          <w:b/>
          <w:bCs/>
          <w:color w:val="262626"/>
          <w:sz w:val="28"/>
          <w:szCs w:val="28"/>
        </w:rPr>
        <w:t>«Не оставлять ребенка одного» – правило, которое должно непрерывно звучать в голове у каждого родителя. Часто именно из-за пренебрежения этой прописной истиной случаются непоправимые трагедии.</w:t>
      </w:r>
    </w:p>
    <w:p w:rsidR="00C45F2F" w:rsidRPr="00C45F2F" w:rsidRDefault="00C45F2F" w:rsidP="00577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C45F2F">
        <w:rPr>
          <w:color w:val="262626"/>
          <w:sz w:val="28"/>
          <w:szCs w:val="28"/>
        </w:rPr>
        <w:t xml:space="preserve">С целью привлечения внимания к проблемам детской шалости с огнем, предупреждения пожаров и гибели детей на них, снижения количества чрезвычайных ситуаций с участием детей и обеспечение их общей безопасности (дома, на улице, водоеме и др.) </w:t>
      </w:r>
      <w:r w:rsidRPr="005779A5">
        <w:rPr>
          <w:b/>
          <w:color w:val="262626"/>
          <w:sz w:val="28"/>
          <w:szCs w:val="28"/>
        </w:rPr>
        <w:t>с 15 мая по 1 июня</w:t>
      </w:r>
      <w:r w:rsidRPr="00C45F2F">
        <w:rPr>
          <w:color w:val="262626"/>
          <w:sz w:val="28"/>
          <w:szCs w:val="28"/>
        </w:rPr>
        <w:t xml:space="preserve"> пройдёт </w:t>
      </w:r>
      <w:r w:rsidRPr="00C45F2F">
        <w:rPr>
          <w:b/>
          <w:bCs/>
          <w:color w:val="262626"/>
          <w:sz w:val="28"/>
          <w:szCs w:val="28"/>
        </w:rPr>
        <w:t>республиканская информационно-пропагандистская кампания «Не оставляйте детей одних!»</w:t>
      </w:r>
      <w:r w:rsidRPr="00C45F2F">
        <w:rPr>
          <w:color w:val="262626"/>
          <w:sz w:val="28"/>
          <w:szCs w:val="28"/>
        </w:rPr>
        <w:t>, приуроченная к Международному Дню защиты детей и Дню семьи, в рамках которой работники МЧС напомнят родителям о том, что именно они отвечают за безопасность своих детей.</w:t>
      </w:r>
    </w:p>
    <w:p w:rsidR="00C45F2F" w:rsidRPr="00C45F2F" w:rsidRDefault="00C45F2F" w:rsidP="00577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C45F2F">
        <w:rPr>
          <w:color w:val="262626"/>
          <w:sz w:val="28"/>
          <w:szCs w:val="28"/>
        </w:rPr>
        <w:t>Масштабная программа ждет</w:t>
      </w:r>
      <w:r w:rsidRPr="00C45F2F">
        <w:rPr>
          <w:b/>
          <w:bCs/>
          <w:color w:val="262626"/>
          <w:sz w:val="28"/>
          <w:szCs w:val="28"/>
        </w:rPr>
        <w:t> посетителей детских развлекательных центров, кинотеатров, театров, магазинов детских товаров,</w:t>
      </w:r>
      <w:r w:rsidRPr="00C45F2F">
        <w:rPr>
          <w:color w:val="262626"/>
          <w:sz w:val="28"/>
          <w:szCs w:val="28"/>
        </w:rPr>
        <w:t> а также других общественных мест, где родители отдыхают вместе с детьми. Там будут организованы интерактивные площадки с конкурсами, викторинами, играми, участникам которых вручат сувенирную, обучающую, наглядно-изобразительную продукцию.</w:t>
      </w:r>
    </w:p>
    <w:p w:rsidR="00C45F2F" w:rsidRPr="00C45F2F" w:rsidRDefault="00C45F2F" w:rsidP="00577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C45F2F">
        <w:rPr>
          <w:color w:val="262626"/>
          <w:sz w:val="28"/>
          <w:szCs w:val="28"/>
        </w:rPr>
        <w:t>В </w:t>
      </w:r>
      <w:r w:rsidRPr="00C45F2F">
        <w:rPr>
          <w:b/>
          <w:bCs/>
          <w:color w:val="262626"/>
          <w:sz w:val="28"/>
          <w:szCs w:val="28"/>
        </w:rPr>
        <w:t>учреждениях здравоохранения </w:t>
      </w:r>
      <w:r w:rsidRPr="00C45F2F">
        <w:rPr>
          <w:color w:val="262626"/>
          <w:sz w:val="28"/>
          <w:szCs w:val="28"/>
        </w:rPr>
        <w:t xml:space="preserve">акцент будет сделан на детские поликлиники, женские консультации, школы материнства и роддома. В центре внимания работников пропаганды МЧС окажутся будущие и молодые родители, с которыми проведут интерактивные беседы, викторины и игры. Например, в интерактивном занятии «Верю </w:t>
      </w:r>
      <w:r w:rsidR="005779A5">
        <w:rPr>
          <w:color w:val="262626"/>
          <w:sz w:val="28"/>
          <w:szCs w:val="28"/>
        </w:rPr>
        <w:t>–</w:t>
      </w:r>
      <w:r w:rsidRPr="00C45F2F">
        <w:rPr>
          <w:color w:val="262626"/>
          <w:sz w:val="28"/>
          <w:szCs w:val="28"/>
        </w:rPr>
        <w:t xml:space="preserve"> не верю» будущие родители покажут свои знания в области безопасности, подтверждая или опровергая выдвинутые инспекторами утверждения, а во время занятия «Вопрос – ответ» родителям предложат в формате виртуальной экскурсии по квартире разобрать основные моменты для обеспечения безопасности детей в быту. Дарить эмоции будут и во время самых ярких для родителей событий </w:t>
      </w:r>
      <w:r w:rsidR="005779A5">
        <w:rPr>
          <w:color w:val="262626"/>
          <w:sz w:val="28"/>
          <w:szCs w:val="28"/>
        </w:rPr>
        <w:t>–</w:t>
      </w:r>
      <w:bookmarkStart w:id="0" w:name="_GoBack"/>
      <w:bookmarkEnd w:id="0"/>
      <w:r w:rsidRPr="00C45F2F">
        <w:rPr>
          <w:color w:val="262626"/>
          <w:sz w:val="28"/>
          <w:szCs w:val="28"/>
        </w:rPr>
        <w:t>выписки из родильных домов. Работники пропаганды МЧС встретят и поздравят новоиспеченных отцов и матерей, расскажут о важности создания безопасных условий жизни для нового члена семьи и подарят им в качестве напоминания об этом наглядно-изобразительную и сувенирную продукцию. Тематические фотозоны позволят сделать на память яркие фото, а ростовые куклы создадут атмосферу праздника и веселья с первых дней жизни только что появившихся на свет граждан нашей страны.</w:t>
      </w:r>
    </w:p>
    <w:p w:rsidR="00C45F2F" w:rsidRPr="00C45F2F" w:rsidRDefault="00C45F2F" w:rsidP="00577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C45F2F">
        <w:rPr>
          <w:color w:val="262626"/>
          <w:sz w:val="28"/>
          <w:szCs w:val="28"/>
        </w:rPr>
        <w:t>Работники МЧС обязательно </w:t>
      </w:r>
      <w:r w:rsidRPr="00C45F2F">
        <w:rPr>
          <w:b/>
          <w:bCs/>
          <w:color w:val="262626"/>
          <w:sz w:val="28"/>
          <w:szCs w:val="28"/>
        </w:rPr>
        <w:t>выступят на родительских собраниях </w:t>
      </w:r>
      <w:r w:rsidRPr="00C45F2F">
        <w:rPr>
          <w:color w:val="262626"/>
          <w:sz w:val="28"/>
          <w:szCs w:val="28"/>
        </w:rPr>
        <w:t xml:space="preserve">в дошкольных учреждениях, учреждениях образования, где проведут разъяснительную работу с демонстрацией главных фильмов, иллюстрирующих беспечность в вопросах недосмотра за детьми, </w:t>
      </w:r>
      <w:r w:rsidR="005779A5">
        <w:rPr>
          <w:color w:val="262626"/>
          <w:sz w:val="28"/>
          <w:szCs w:val="28"/>
        </w:rPr>
        <w:t>–</w:t>
      </w:r>
      <w:r w:rsidRPr="00C45F2F">
        <w:rPr>
          <w:color w:val="262626"/>
          <w:sz w:val="28"/>
          <w:szCs w:val="28"/>
        </w:rPr>
        <w:t xml:space="preserve"> «Не оставляйте детей одних», «Цена мгновения», «Недетские игры» и «Вода ошибок не прощает». При посещении детских садиков работники МЧС </w:t>
      </w:r>
      <w:r w:rsidRPr="00C45F2F">
        <w:rPr>
          <w:color w:val="262626"/>
          <w:sz w:val="28"/>
          <w:szCs w:val="28"/>
        </w:rPr>
        <w:lastRenderedPageBreak/>
        <w:t>разместят именные наклейки «Родители, не оставляйте меня одного!» на детских шкафчиках.</w:t>
      </w:r>
    </w:p>
    <w:p w:rsidR="00C45F2F" w:rsidRPr="00C45F2F" w:rsidRDefault="00C45F2F" w:rsidP="00577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C45F2F">
        <w:rPr>
          <w:color w:val="262626"/>
          <w:sz w:val="28"/>
          <w:szCs w:val="28"/>
        </w:rPr>
        <w:t>Особый акцент будет сделан </w:t>
      </w:r>
      <w:r w:rsidRPr="00C45F2F">
        <w:rPr>
          <w:b/>
          <w:bCs/>
          <w:color w:val="262626"/>
          <w:sz w:val="28"/>
          <w:szCs w:val="28"/>
        </w:rPr>
        <w:t>на многодетные семьи, детские дома-интернаты, детские дома семейного типа</w:t>
      </w:r>
      <w:r w:rsidRPr="00C45F2F">
        <w:rPr>
          <w:color w:val="262626"/>
          <w:sz w:val="28"/>
          <w:szCs w:val="28"/>
        </w:rPr>
        <w:t>, а также семьи, воспитывающие несовершеннолетних детей. «Безопасность» целевой аудитории будет доставлена прямо на дом, где работники пропаганды МЧС проведут беседы, игры и викторины по ОБЖ как с детьми, так и с их родителями, покажут мультфильмы «Волшебная книга», «Спецотряд 112» и вручат подарки от партнеров, спонсоров и МЧС.</w:t>
      </w:r>
    </w:p>
    <w:p w:rsidR="00C45F2F" w:rsidRPr="00C45F2F" w:rsidRDefault="00C45F2F" w:rsidP="00577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C45F2F">
        <w:rPr>
          <w:b/>
          <w:bCs/>
          <w:color w:val="262626"/>
          <w:sz w:val="28"/>
          <w:szCs w:val="28"/>
        </w:rPr>
        <w:t>1 июня по всей республике пройдут финальные мероприятия</w:t>
      </w:r>
      <w:r w:rsidRPr="00C45F2F">
        <w:rPr>
          <w:color w:val="262626"/>
          <w:sz w:val="28"/>
          <w:szCs w:val="28"/>
        </w:rPr>
        <w:t>, посвященные Международному дню защиты детей. На открытых площадках в парках развлечений и отдыха, у дворцов культуры, кинотеатров, торгово-развлекательных центров и т. д. – везде, где чаще всего бывают родители с детьми, – работники МЧС проведут яркие и масштабные мероприятия. Интерактивные зоны активности, викторины и подвижные конкурсы, демонстрация аварийно-спасательной техники и оборудования, показательные выступления подразделений МЧС, театрализованные представления на тему безопасности, распространение сувенирной и обучающей наглядно-изобразительной продукции, концертная программа, творческие номера, ростовые куклы – это далеко не весь список того, что подготовили для детей и их родителей работники МЧС.</w:t>
      </w:r>
    </w:p>
    <w:p w:rsidR="00C45F2F" w:rsidRPr="00C45F2F" w:rsidRDefault="00C45F2F" w:rsidP="00577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C45F2F">
        <w:rPr>
          <w:color w:val="262626"/>
          <w:sz w:val="28"/>
          <w:szCs w:val="28"/>
        </w:rPr>
        <w:t xml:space="preserve">Участники акции смогут попасть в парк аттракционов «МЧС-Лэнд», который так полюбился как детям, так и взрослым, принять участие в «Ринге безопасности», чемпионате по бегу в ползунках, проекте для детей и родителей «Держите детей за руку», музыкальном марафоне, безопасном </w:t>
      </w:r>
      <w:proofErr w:type="spellStart"/>
      <w:r w:rsidRPr="00C45F2F">
        <w:rPr>
          <w:color w:val="262626"/>
          <w:sz w:val="28"/>
          <w:szCs w:val="28"/>
        </w:rPr>
        <w:t>флешмобе</w:t>
      </w:r>
      <w:proofErr w:type="spellEnd"/>
      <w:r w:rsidRPr="00C45F2F">
        <w:rPr>
          <w:color w:val="262626"/>
          <w:sz w:val="28"/>
          <w:szCs w:val="28"/>
        </w:rPr>
        <w:t xml:space="preserve"> и многом другом.</w:t>
      </w:r>
    </w:p>
    <w:p w:rsidR="009A17C7" w:rsidRPr="003D43BE" w:rsidRDefault="00C45F2F" w:rsidP="00577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C45F2F">
        <w:rPr>
          <w:color w:val="262626"/>
          <w:sz w:val="28"/>
          <w:szCs w:val="28"/>
        </w:rPr>
        <w:t>Принимайте участие в кампании, не пренебрегайте здоровьем и безопасностью ваших детей. Пусть весенний период пройдет весело, беззаботно, а главное – безопасно!</w:t>
      </w:r>
    </w:p>
    <w:sectPr w:rsidR="009A17C7" w:rsidRPr="003D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61"/>
    <w:rsid w:val="003D43BE"/>
    <w:rsid w:val="005779A5"/>
    <w:rsid w:val="009A17C7"/>
    <w:rsid w:val="00C45F2F"/>
    <w:rsid w:val="00DC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96884-D1BA-4ED8-9AF8-B0691EB7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3816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Mashkareva Anna A.</cp:lastModifiedBy>
  <cp:revision>5</cp:revision>
  <dcterms:created xsi:type="dcterms:W3CDTF">2024-05-15T12:30:00Z</dcterms:created>
  <dcterms:modified xsi:type="dcterms:W3CDTF">2024-10-14T08:01:00Z</dcterms:modified>
</cp:coreProperties>
</file>