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206CF" w:rsidRPr="003206CF">
        <w:rPr>
          <w:rFonts w:ascii="Times New Roman" w:hAnsi="Times New Roman" w:cs="Times New Roman"/>
          <w:sz w:val="30"/>
          <w:szCs w:val="30"/>
        </w:rPr>
        <w:t>5</w:t>
      </w:r>
      <w:r w:rsidR="00751493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D289C" w:rsidRPr="003315C2" w:rsidRDefault="004D289C" w:rsidP="004D28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51493">
        <w:rPr>
          <w:rFonts w:ascii="Times New Roman" w:hAnsi="Times New Roman" w:cs="Times New Roman"/>
          <w:color w:val="000000"/>
          <w:sz w:val="30"/>
          <w:szCs w:val="30"/>
        </w:rPr>
        <w:t xml:space="preserve">Кран </w:t>
      </w:r>
      <w:proofErr w:type="spellStart"/>
      <w:r w:rsidR="00751493">
        <w:rPr>
          <w:rFonts w:ascii="Times New Roman" w:hAnsi="Times New Roman" w:cs="Times New Roman"/>
          <w:color w:val="000000"/>
          <w:sz w:val="30"/>
          <w:szCs w:val="30"/>
        </w:rPr>
        <w:t>шаровый</w:t>
      </w:r>
      <w:proofErr w:type="spellEnd"/>
      <w:r w:rsidR="00751493">
        <w:rPr>
          <w:rFonts w:ascii="Times New Roman" w:hAnsi="Times New Roman" w:cs="Times New Roman"/>
          <w:color w:val="000000"/>
          <w:sz w:val="30"/>
          <w:szCs w:val="30"/>
        </w:rPr>
        <w:t xml:space="preserve"> фланцевый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D289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51493">
        <w:rPr>
          <w:rFonts w:ascii="Times New Roman" w:hAnsi="Times New Roman" w:cs="Times New Roman"/>
          <w:color w:val="000000"/>
          <w:sz w:val="30"/>
          <w:szCs w:val="30"/>
        </w:rPr>
        <w:t xml:space="preserve">Кран </w:t>
      </w:r>
      <w:proofErr w:type="spellStart"/>
      <w:r w:rsidR="00751493">
        <w:rPr>
          <w:rFonts w:ascii="Times New Roman" w:hAnsi="Times New Roman" w:cs="Times New Roman"/>
          <w:color w:val="000000"/>
          <w:sz w:val="30"/>
          <w:szCs w:val="30"/>
        </w:rPr>
        <w:t>шаровый</w:t>
      </w:r>
      <w:proofErr w:type="spellEnd"/>
      <w:r w:rsidR="00751493">
        <w:rPr>
          <w:rFonts w:ascii="Times New Roman" w:hAnsi="Times New Roman" w:cs="Times New Roman"/>
          <w:color w:val="000000"/>
          <w:sz w:val="30"/>
          <w:szCs w:val="30"/>
        </w:rPr>
        <w:t xml:space="preserve"> фланцевый</w:t>
      </w:r>
      <w:r w:rsidR="004D289C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7514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28.14.13.730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(вентили) шаровые и конические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51493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</w:t>
      </w:r>
      <w:r w:rsid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51493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51493">
        <w:rPr>
          <w:rFonts w:ascii="Times New Roman" w:hAnsi="Times New Roman" w:cs="Times New Roman"/>
          <w:sz w:val="30"/>
          <w:szCs w:val="30"/>
        </w:rPr>
        <w:t>5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B81446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B81446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B81446">
        <w:pPr>
          <w:pStyle w:val="a5"/>
          <w:jc w:val="center"/>
        </w:pPr>
        <w:fldSimple w:instr=" PAGE   \* MERGEFORMAT ">
          <w:r w:rsidR="00751493">
            <w:rPr>
              <w:noProof/>
            </w:rPr>
            <w:t>3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ED5"/>
    <w:rsid w:val="00242173"/>
    <w:rsid w:val="00242DA6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D1E2-9CC1-42B6-9DF5-8618FEB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150</cp:revision>
  <cp:lastPrinted>2021-04-29T08:46:00Z</cp:lastPrinted>
  <dcterms:created xsi:type="dcterms:W3CDTF">2017-12-14T11:51:00Z</dcterms:created>
  <dcterms:modified xsi:type="dcterms:W3CDTF">2021-04-29T09:14:00Z</dcterms:modified>
</cp:coreProperties>
</file>