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04499">
        <w:rPr>
          <w:rFonts w:ascii="Times New Roman" w:hAnsi="Times New Roman" w:cs="Times New Roman"/>
          <w:sz w:val="30"/>
          <w:szCs w:val="30"/>
        </w:rPr>
        <w:t>6</w:t>
      </w:r>
      <w:r w:rsidR="00DF081A">
        <w:rPr>
          <w:rFonts w:ascii="Times New Roman" w:hAnsi="Times New Roman" w:cs="Times New Roman"/>
          <w:sz w:val="30"/>
          <w:szCs w:val="30"/>
        </w:rPr>
        <w:t>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DF081A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F081A">
        <w:rPr>
          <w:rFonts w:ascii="Times New Roman" w:hAnsi="Times New Roman" w:cs="Times New Roman"/>
          <w:color w:val="000000"/>
          <w:sz w:val="30"/>
          <w:szCs w:val="30"/>
        </w:rPr>
        <w:t xml:space="preserve">Независимый </w:t>
      </w:r>
      <w:proofErr w:type="spellStart"/>
      <w:r w:rsidR="00DF081A">
        <w:rPr>
          <w:rFonts w:ascii="Times New Roman" w:hAnsi="Times New Roman" w:cs="Times New Roman"/>
          <w:color w:val="000000"/>
          <w:sz w:val="30"/>
          <w:szCs w:val="30"/>
        </w:rPr>
        <w:t>расцепитель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DF081A">
        <w:rPr>
          <w:rFonts w:ascii="Times New Roman" w:hAnsi="Times New Roman" w:cs="Times New Roman"/>
          <w:color w:val="000000"/>
          <w:sz w:val="30"/>
          <w:szCs w:val="30"/>
        </w:rPr>
        <w:t>, «Катушка включения»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B84D8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DF081A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81A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Независимый </w:t>
            </w:r>
            <w:proofErr w:type="spellStart"/>
            <w:r w:rsidRPr="00DF081A">
              <w:rPr>
                <w:rFonts w:ascii="Times New Roman" w:hAnsi="Times New Roman" w:cs="Times New Roman"/>
                <w:sz w:val="26"/>
                <w:szCs w:val="26"/>
              </w:rPr>
              <w:t>расцепитель</w:t>
            </w:r>
            <w:proofErr w:type="spellEnd"/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DF081A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27.12.40.900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DF081A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81A">
              <w:rPr>
                <w:rFonts w:ascii="Times New Roman" w:hAnsi="Times New Roman" w:cs="Times New Roman"/>
                <w:sz w:val="26"/>
                <w:szCs w:val="26"/>
              </w:rPr>
              <w:t>Части электр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ической аппаратуры распределени</w:t>
            </w:r>
            <w:r w:rsidRPr="00DF081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081A">
              <w:rPr>
                <w:rFonts w:ascii="Times New Roman" w:hAnsi="Times New Roman" w:cs="Times New Roman"/>
                <w:sz w:val="26"/>
                <w:szCs w:val="26"/>
              </w:rPr>
              <w:t>и управления прочие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F081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F081A" w:rsidP="00DF081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 тысяч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84D82" w:rsidRPr="00885B61" w:rsidTr="005A6FA1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2" w:rsidRPr="00FF7A4E" w:rsidRDefault="00B84D82" w:rsidP="005A6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B84D82" w:rsidRPr="00885B61" w:rsidTr="005A6FA1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920D5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84D82" w:rsidRPr="00B707AB" w:rsidTr="005A6FA1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B87B5D" w:rsidRDefault="00B84D82" w:rsidP="005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Катушка включения</w:t>
            </w:r>
          </w:p>
        </w:tc>
      </w:tr>
      <w:tr w:rsidR="00B84D82" w:rsidRPr="00DB6608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CD08F6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27.12.40.900</w:t>
            </w:r>
          </w:p>
        </w:tc>
      </w:tr>
      <w:tr w:rsidR="00B84D82" w:rsidRPr="00887D0C" w:rsidTr="005A6FA1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44352D" w:rsidRDefault="00B84D82" w:rsidP="005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81A">
              <w:rPr>
                <w:rFonts w:ascii="Times New Roman" w:hAnsi="Times New Roman" w:cs="Times New Roman"/>
                <w:sz w:val="26"/>
                <w:szCs w:val="26"/>
              </w:rPr>
              <w:t>Части электр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ической аппаратуры распределени</w:t>
            </w:r>
            <w:r w:rsidRPr="00DF081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081A">
              <w:rPr>
                <w:rFonts w:ascii="Times New Roman" w:hAnsi="Times New Roman" w:cs="Times New Roman"/>
                <w:sz w:val="26"/>
                <w:szCs w:val="26"/>
              </w:rPr>
              <w:t>и управления прочие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3B0848" w:rsidRDefault="00B84D82" w:rsidP="005A6FA1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</w:tc>
      </w:tr>
      <w:tr w:rsidR="00B84D82" w:rsidRPr="00885B61" w:rsidTr="005A6FA1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5151E6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22.09.2021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B84D82" w:rsidRPr="00885B61" w:rsidTr="005A6FA1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2" w:rsidRPr="00885B61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B84D82" w:rsidRPr="00DB6608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8 000,00 (восемь тысяч) белорусских рублей 00 копеек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84D82" w:rsidRPr="00885B61" w:rsidTr="005A6F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84D82" w:rsidRPr="00885B61" w:rsidRDefault="00B84D82" w:rsidP="005A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Pr="00885B61" w:rsidRDefault="00B84D82" w:rsidP="005A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B84D82" w:rsidRDefault="00B84D8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F08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B84D82">
        <w:trPr>
          <w:trHeight w:val="31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B84D82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аименьшая цена, при условии, что поданное предложение соответствует требованиям, установленным в настоя</w:t>
            </w:r>
            <w:bookmarkStart w:id="0" w:name="_GoBack"/>
            <w:bookmarkEnd w:id="0"/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щей документации для переговоров </w:t>
            </w:r>
          </w:p>
        </w:tc>
      </w:tr>
      <w:tr w:rsidR="00576286" w:rsidRPr="00885B61" w:rsidTr="00B84D82">
        <w:trPr>
          <w:trHeight w:val="58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F081A">
        <w:rPr>
          <w:rFonts w:ascii="Times New Roman" w:hAnsi="Times New Roman" w:cs="Times New Roman"/>
          <w:sz w:val="30"/>
          <w:szCs w:val="30"/>
        </w:rPr>
        <w:t>Лотам 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DF081A">
        <w:rPr>
          <w:rFonts w:ascii="Times New Roman" w:hAnsi="Times New Roman" w:cs="Times New Roman"/>
          <w:sz w:val="30"/>
          <w:szCs w:val="30"/>
        </w:rPr>
        <w:t xml:space="preserve"> и №2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F081A">
        <w:rPr>
          <w:rFonts w:ascii="Times New Roman" w:hAnsi="Times New Roman" w:cs="Times New Roman"/>
          <w:sz w:val="30"/>
          <w:szCs w:val="30"/>
        </w:rPr>
        <w:t>Лотам 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DF081A">
        <w:rPr>
          <w:rFonts w:ascii="Times New Roman" w:hAnsi="Times New Roman" w:cs="Times New Roman"/>
          <w:sz w:val="30"/>
          <w:szCs w:val="30"/>
        </w:rPr>
        <w:t xml:space="preserve"> и №2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DF081A">
        <w:rPr>
          <w:rFonts w:ascii="Times New Roman" w:hAnsi="Times New Roman" w:cs="Times New Roman"/>
          <w:sz w:val="30"/>
          <w:szCs w:val="30"/>
        </w:rPr>
        <w:t>е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>ы по Лотам</w:t>
      </w:r>
      <w:r w:rsidR="00F94025">
        <w:rPr>
          <w:rFonts w:ascii="Times New Roman" w:hAnsi="Times New Roman" w:cs="Times New Roman"/>
          <w:sz w:val="30"/>
          <w:szCs w:val="30"/>
        </w:rPr>
        <w:t xml:space="preserve"> №</w:t>
      </w:r>
      <w:r w:rsidR="00096326" w:rsidRPr="00824411">
        <w:rPr>
          <w:rFonts w:ascii="Times New Roman" w:hAnsi="Times New Roman" w:cs="Times New Roman"/>
          <w:sz w:val="30"/>
          <w:szCs w:val="30"/>
        </w:rPr>
        <w:t>1</w:t>
      </w:r>
      <w:r w:rsidR="00DF081A">
        <w:rPr>
          <w:rFonts w:ascii="Times New Roman" w:hAnsi="Times New Roman" w:cs="Times New Roman"/>
          <w:sz w:val="30"/>
          <w:szCs w:val="30"/>
        </w:rPr>
        <w:t xml:space="preserve"> и №2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DF081A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D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15E-BE02-456F-A0C8-A19F7A89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10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201</cp:revision>
  <cp:lastPrinted>2018-08-17T07:55:00Z</cp:lastPrinted>
  <dcterms:created xsi:type="dcterms:W3CDTF">2017-12-13T13:24:00Z</dcterms:created>
  <dcterms:modified xsi:type="dcterms:W3CDTF">2021-05-17T07:03:00Z</dcterms:modified>
</cp:coreProperties>
</file>