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E7F26" w:rsidRPr="00FE7F26">
        <w:rPr>
          <w:rFonts w:ascii="Times New Roman" w:hAnsi="Times New Roman" w:cs="Times New Roman"/>
          <w:sz w:val="30"/>
          <w:szCs w:val="30"/>
        </w:rPr>
        <w:t>5</w:t>
      </w:r>
      <w:r w:rsidR="005C15B6" w:rsidRPr="00265368">
        <w:rPr>
          <w:rFonts w:ascii="Times New Roman" w:hAnsi="Times New Roman" w:cs="Times New Roman"/>
          <w:sz w:val="30"/>
          <w:szCs w:val="30"/>
        </w:rPr>
        <w:t>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E7F26">
        <w:rPr>
          <w:rFonts w:ascii="Times New Roman" w:hAnsi="Times New Roman" w:cs="Times New Roman"/>
          <w:color w:val="000000"/>
          <w:sz w:val="30"/>
          <w:szCs w:val="30"/>
        </w:rPr>
        <w:t>Фиксатор дверной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75C47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тел. 8 (017) 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F6AAC" w:rsidRDefault="00EB13A0" w:rsidP="00EB1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B13A0" w:rsidRPr="00E531BB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FE7F26" w:rsidP="00845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Фиксатор двери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FE7F26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25.72.14.400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FE7F26" w:rsidP="00FE7F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F26">
              <w:rPr>
                <w:rFonts w:ascii="Times New Roman" w:hAnsi="Times New Roman" w:cs="Times New Roman"/>
                <w:sz w:val="26"/>
                <w:szCs w:val="26"/>
              </w:rPr>
              <w:t>Арматура крепежная, фурнитура и аналогичные изделия,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F26">
              <w:rPr>
                <w:rFonts w:ascii="Times New Roman" w:hAnsi="Times New Roman" w:cs="Times New Roman"/>
                <w:sz w:val="26"/>
                <w:szCs w:val="26"/>
              </w:rPr>
              <w:t>применяемые в зданиях, из недрагоценных металлов, кроме шарниров, роликов, замков и ключей, оптических дверных глазков, дверных защелок и болтов, действующих с помощью  ключа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FE7F26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шт.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FE7F26" w:rsidP="0012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EB13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2</w:t>
            </w:r>
            <w:r w:rsidR="00127E5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="00EB13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FE7F26" w:rsidP="00FE7F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 двадцать четыре</w:t>
            </w:r>
            <w:proofErr w:type="gramStart"/>
            <w:r w:rsidR="00845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FE7F26" w:rsidRDefault="00FE7F26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F26" w:rsidRPr="00885B61" w:rsidRDefault="00FE7F26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E7F2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E7F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FE7F2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E7F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CD755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E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FE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FE7F2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FE7F2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E7F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FE7F2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FE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265368" w:rsidRPr="00FE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FE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FE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результаты переговоров заносятся в протокол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FE7F26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B13A0" w:rsidRDefault="00175C47">
        <w:pPr>
          <w:pStyle w:val="a3"/>
          <w:jc w:val="center"/>
        </w:pPr>
        <w:fldSimple w:instr=" PAGE   \* MERGEFORMAT ">
          <w:r w:rsidR="00127E53">
            <w:rPr>
              <w:noProof/>
            </w:rPr>
            <w:t>2</w:t>
          </w:r>
        </w:fldSimple>
      </w:p>
    </w:sdtContent>
  </w:sdt>
  <w:p w:rsidR="00EB13A0" w:rsidRDefault="00EB1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D3295"/>
    <w:rsid w:val="000F3953"/>
    <w:rsid w:val="00127E53"/>
    <w:rsid w:val="00135D65"/>
    <w:rsid w:val="00152E2E"/>
    <w:rsid w:val="00156C26"/>
    <w:rsid w:val="00163974"/>
    <w:rsid w:val="00175C47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65368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15B6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C5BB0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3724C"/>
    <w:rsid w:val="00A445C0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7F26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B228-55F3-4182-AFAE-3E5C407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9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159</cp:revision>
  <cp:lastPrinted>2018-08-17T07:55:00Z</cp:lastPrinted>
  <dcterms:created xsi:type="dcterms:W3CDTF">2017-12-13T13:24:00Z</dcterms:created>
  <dcterms:modified xsi:type="dcterms:W3CDTF">2020-03-13T08:39:00Z</dcterms:modified>
</cp:coreProperties>
</file>